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C88D" w14:textId="57FC69E3" w:rsidR="000E260D" w:rsidRDefault="002A10AD" w:rsidP="0075444C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Basisstof 1 </w:t>
      </w:r>
      <w:r w:rsidR="009910AC">
        <w:rPr>
          <w:b/>
          <w:bCs/>
          <w:sz w:val="20"/>
          <w:szCs w:val="20"/>
          <w:u w:val="single"/>
        </w:rPr>
        <w:t>Ontwikkeling van het leven</w:t>
      </w:r>
    </w:p>
    <w:p w14:paraId="1AB94D97" w14:textId="77777777" w:rsidR="00844E79" w:rsidRDefault="00844E79" w:rsidP="00844E79">
      <w:pPr>
        <w:rPr>
          <w:b/>
          <w:bCs/>
          <w:sz w:val="20"/>
          <w:szCs w:val="20"/>
        </w:rPr>
      </w:pPr>
      <w:r w:rsidRPr="00844E79">
        <w:rPr>
          <w:b/>
          <w:bCs/>
          <w:sz w:val="20"/>
          <w:szCs w:val="20"/>
        </w:rPr>
        <w:t>Chemische evolutie</w:t>
      </w:r>
    </w:p>
    <w:p w14:paraId="226A14F8" w14:textId="0C21EB32" w:rsidR="00844E79" w:rsidRPr="00844E79" w:rsidRDefault="00844E79" w:rsidP="00844E79">
      <w:pPr>
        <w:rPr>
          <w:sz w:val="20"/>
          <w:szCs w:val="20"/>
        </w:rPr>
      </w:pPr>
      <w:r w:rsidRPr="00844E79">
        <w:rPr>
          <w:sz w:val="20"/>
          <w:szCs w:val="20"/>
        </w:rPr>
        <w:t>Vorming van de stoffen waaruit de eerste eencellige kon ontstaan</w:t>
      </w:r>
    </w:p>
    <w:p w14:paraId="274676C1" w14:textId="26DF48A8" w:rsidR="00844E79" w:rsidRDefault="00844E79" w:rsidP="00844E79">
      <w:pPr>
        <w:rPr>
          <w:b/>
          <w:bCs/>
          <w:sz w:val="20"/>
          <w:szCs w:val="20"/>
        </w:rPr>
      </w:pPr>
      <w:r w:rsidRPr="00844E79">
        <w:rPr>
          <w:b/>
          <w:bCs/>
          <w:sz w:val="20"/>
          <w:szCs w:val="20"/>
        </w:rPr>
        <w:t>Organische stoffen</w:t>
      </w:r>
    </w:p>
    <w:p w14:paraId="1688218A" w14:textId="496987AE" w:rsidR="00844E79" w:rsidRPr="00844E79" w:rsidRDefault="00844E79" w:rsidP="00844E79">
      <w:pPr>
        <w:ind w:left="0" w:firstLine="0"/>
        <w:rPr>
          <w:sz w:val="20"/>
          <w:szCs w:val="20"/>
        </w:rPr>
      </w:pPr>
      <w:r w:rsidRPr="00844E79">
        <w:rPr>
          <w:sz w:val="20"/>
          <w:szCs w:val="20"/>
        </w:rPr>
        <w:t xml:space="preserve">Grote, ingewikkeld gebouwde moleculen, zijn </w:t>
      </w:r>
      <w:r w:rsidR="0020562B">
        <w:rPr>
          <w:sz w:val="20"/>
          <w:szCs w:val="20"/>
        </w:rPr>
        <w:t>meestal</w:t>
      </w:r>
      <w:r w:rsidR="0020562B" w:rsidRPr="00844E79">
        <w:rPr>
          <w:sz w:val="20"/>
          <w:szCs w:val="20"/>
        </w:rPr>
        <w:t xml:space="preserve"> </w:t>
      </w:r>
      <w:r w:rsidRPr="00844E79">
        <w:rPr>
          <w:sz w:val="20"/>
          <w:szCs w:val="20"/>
        </w:rPr>
        <w:t xml:space="preserve">afkomstig van organismen en bevatten </w:t>
      </w:r>
      <w:r w:rsidR="0020562B">
        <w:rPr>
          <w:sz w:val="20"/>
          <w:szCs w:val="20"/>
        </w:rPr>
        <w:t xml:space="preserve">altijd </w:t>
      </w:r>
      <w:r w:rsidRPr="00844E79">
        <w:rPr>
          <w:sz w:val="20"/>
          <w:szCs w:val="20"/>
        </w:rPr>
        <w:t xml:space="preserve">een of meer </w:t>
      </w:r>
      <w:r w:rsidR="0020562B">
        <w:rPr>
          <w:sz w:val="20"/>
          <w:szCs w:val="20"/>
        </w:rPr>
        <w:t>atomen koolstof en waterstof</w:t>
      </w:r>
    </w:p>
    <w:p w14:paraId="4B814B80" w14:textId="77777777" w:rsidR="0020562B" w:rsidRDefault="0020562B" w:rsidP="0020562B">
      <w:pPr>
        <w:rPr>
          <w:b/>
          <w:bCs/>
          <w:sz w:val="20"/>
          <w:szCs w:val="20"/>
        </w:rPr>
      </w:pPr>
      <w:r w:rsidRPr="00844E79">
        <w:rPr>
          <w:b/>
          <w:bCs/>
          <w:sz w:val="20"/>
          <w:szCs w:val="20"/>
        </w:rPr>
        <w:t>Anorganische stoffen</w:t>
      </w:r>
    </w:p>
    <w:p w14:paraId="3A3A580C" w14:textId="77777777" w:rsidR="0020562B" w:rsidRPr="00844E79" w:rsidRDefault="0020562B" w:rsidP="0020562B">
      <w:pPr>
        <w:ind w:left="0" w:firstLine="0"/>
        <w:rPr>
          <w:sz w:val="20"/>
          <w:szCs w:val="20"/>
        </w:rPr>
      </w:pPr>
      <w:r w:rsidRPr="00844E79">
        <w:rPr>
          <w:sz w:val="20"/>
          <w:szCs w:val="20"/>
        </w:rPr>
        <w:t>Kleine, eenvoudig gebouwde moleculen, komen zowel voor in organismen als in de levenloze natuur</w:t>
      </w:r>
    </w:p>
    <w:p w14:paraId="55468767" w14:textId="1DA07A36" w:rsidR="00844E79" w:rsidRDefault="00844E79" w:rsidP="00844E79">
      <w:pPr>
        <w:rPr>
          <w:b/>
          <w:bCs/>
          <w:sz w:val="20"/>
          <w:szCs w:val="20"/>
        </w:rPr>
      </w:pPr>
      <w:r w:rsidRPr="00844E79">
        <w:rPr>
          <w:b/>
          <w:bCs/>
          <w:sz w:val="20"/>
          <w:szCs w:val="20"/>
        </w:rPr>
        <w:t>Miller-</w:t>
      </w:r>
      <w:proofErr w:type="spellStart"/>
      <w:r w:rsidRPr="00844E79">
        <w:rPr>
          <w:b/>
          <w:bCs/>
          <w:sz w:val="20"/>
          <w:szCs w:val="20"/>
        </w:rPr>
        <w:t>Urey</w:t>
      </w:r>
      <w:proofErr w:type="spellEnd"/>
      <w:r w:rsidRPr="00844E79">
        <w:rPr>
          <w:b/>
          <w:bCs/>
          <w:sz w:val="20"/>
          <w:szCs w:val="20"/>
        </w:rPr>
        <w:t>-experiment</w:t>
      </w:r>
    </w:p>
    <w:p w14:paraId="0AAE2EB6" w14:textId="30B600E7" w:rsidR="00844E79" w:rsidRPr="00844E79" w:rsidRDefault="00844E79" w:rsidP="00844E79">
      <w:pPr>
        <w:rPr>
          <w:sz w:val="20"/>
          <w:szCs w:val="20"/>
        </w:rPr>
      </w:pPr>
      <w:r w:rsidRPr="00844E79">
        <w:rPr>
          <w:sz w:val="20"/>
          <w:szCs w:val="20"/>
        </w:rPr>
        <w:t xml:space="preserve">Experiment dat ontstaan van organische verbindingen in de </w:t>
      </w:r>
      <w:proofErr w:type="spellStart"/>
      <w:r w:rsidRPr="00844E79">
        <w:rPr>
          <w:sz w:val="20"/>
          <w:szCs w:val="20"/>
        </w:rPr>
        <w:t>oeratmosfeer</w:t>
      </w:r>
      <w:proofErr w:type="spellEnd"/>
      <w:r w:rsidRPr="00844E79">
        <w:rPr>
          <w:sz w:val="20"/>
          <w:szCs w:val="20"/>
        </w:rPr>
        <w:t xml:space="preserve"> nabootst</w:t>
      </w:r>
    </w:p>
    <w:p w14:paraId="0DC56A97" w14:textId="36F28DB7" w:rsidR="00844E79" w:rsidRDefault="00844E79" w:rsidP="00844E79">
      <w:pPr>
        <w:rPr>
          <w:b/>
          <w:bCs/>
          <w:sz w:val="20"/>
          <w:szCs w:val="20"/>
        </w:rPr>
      </w:pPr>
      <w:r w:rsidRPr="00844E79">
        <w:rPr>
          <w:b/>
          <w:bCs/>
          <w:sz w:val="20"/>
          <w:szCs w:val="20"/>
        </w:rPr>
        <w:t>Oersoep</w:t>
      </w:r>
    </w:p>
    <w:p w14:paraId="5E39DCDE" w14:textId="5080A047" w:rsidR="00844E79" w:rsidRPr="00844E79" w:rsidRDefault="00844E79" w:rsidP="00844E79">
      <w:pPr>
        <w:rPr>
          <w:sz w:val="20"/>
          <w:szCs w:val="20"/>
        </w:rPr>
      </w:pPr>
      <w:r w:rsidRPr="00844E79">
        <w:rPr>
          <w:sz w:val="20"/>
          <w:szCs w:val="20"/>
        </w:rPr>
        <w:t>Mengsel van organische stoffen in de zee</w:t>
      </w:r>
    </w:p>
    <w:p w14:paraId="6996D31B" w14:textId="5DF88F54" w:rsidR="00844E79" w:rsidRDefault="00844E79" w:rsidP="00844E79">
      <w:pPr>
        <w:rPr>
          <w:b/>
          <w:bCs/>
          <w:sz w:val="20"/>
          <w:szCs w:val="20"/>
        </w:rPr>
      </w:pPr>
      <w:r w:rsidRPr="00844E79">
        <w:rPr>
          <w:b/>
          <w:bCs/>
          <w:sz w:val="20"/>
          <w:szCs w:val="20"/>
        </w:rPr>
        <w:t>Zelforganisatie</w:t>
      </w:r>
    </w:p>
    <w:p w14:paraId="7BB21200" w14:textId="27B29141" w:rsidR="00844E79" w:rsidRPr="00844E79" w:rsidRDefault="00844E79" w:rsidP="00844E79">
      <w:pPr>
        <w:rPr>
          <w:sz w:val="20"/>
          <w:szCs w:val="20"/>
        </w:rPr>
      </w:pPr>
      <w:r w:rsidRPr="00844E79">
        <w:rPr>
          <w:sz w:val="20"/>
          <w:szCs w:val="20"/>
        </w:rPr>
        <w:t>Ontstaan van eenheden met nieuwe eigenschappen op een hoger organisatieniveau</w:t>
      </w:r>
    </w:p>
    <w:p w14:paraId="5A2DB21C" w14:textId="55A0D515" w:rsidR="00844E79" w:rsidRDefault="00844E79" w:rsidP="00844E79">
      <w:pPr>
        <w:rPr>
          <w:b/>
          <w:bCs/>
          <w:sz w:val="20"/>
          <w:szCs w:val="20"/>
        </w:rPr>
      </w:pPr>
      <w:r w:rsidRPr="00844E79">
        <w:rPr>
          <w:b/>
          <w:bCs/>
          <w:sz w:val="20"/>
          <w:szCs w:val="20"/>
        </w:rPr>
        <w:t xml:space="preserve">Black </w:t>
      </w:r>
      <w:proofErr w:type="spellStart"/>
      <w:r w:rsidRPr="00844E79">
        <w:rPr>
          <w:b/>
          <w:bCs/>
          <w:sz w:val="20"/>
          <w:szCs w:val="20"/>
        </w:rPr>
        <w:t>smokers</w:t>
      </w:r>
      <w:proofErr w:type="spellEnd"/>
    </w:p>
    <w:p w14:paraId="39CD9FCA" w14:textId="165DF4BD" w:rsidR="00844E79" w:rsidRPr="00844E79" w:rsidRDefault="00844E79" w:rsidP="00844E79">
      <w:pPr>
        <w:rPr>
          <w:sz w:val="20"/>
          <w:szCs w:val="20"/>
        </w:rPr>
      </w:pPr>
      <w:r w:rsidRPr="00844E79">
        <w:rPr>
          <w:sz w:val="20"/>
          <w:szCs w:val="20"/>
        </w:rPr>
        <w:t>Vulkanische schoorstenen waar onder hogedruk water tot 400</w:t>
      </w:r>
      <w:r w:rsidR="00BA0A49">
        <w:rPr>
          <w:sz w:val="20"/>
          <w:szCs w:val="20"/>
        </w:rPr>
        <w:t> </w:t>
      </w:r>
      <w:r w:rsidRPr="00844E79">
        <w:rPr>
          <w:sz w:val="20"/>
          <w:szCs w:val="20"/>
        </w:rPr>
        <w:t>°C uit de zeebodem spuit</w:t>
      </w:r>
    </w:p>
    <w:p w14:paraId="2616CD51" w14:textId="7B019FF8" w:rsidR="00844E79" w:rsidRDefault="00844E79" w:rsidP="00844E79">
      <w:pPr>
        <w:rPr>
          <w:b/>
          <w:bCs/>
          <w:sz w:val="20"/>
          <w:szCs w:val="20"/>
        </w:rPr>
      </w:pPr>
      <w:r w:rsidRPr="00844E79">
        <w:rPr>
          <w:b/>
          <w:bCs/>
          <w:sz w:val="20"/>
          <w:szCs w:val="20"/>
        </w:rPr>
        <w:t>Prokaryoot</w:t>
      </w:r>
    </w:p>
    <w:p w14:paraId="07C2FC67" w14:textId="265FE1AA" w:rsidR="00844E79" w:rsidRPr="00844E79" w:rsidRDefault="00844E79" w:rsidP="00844E79">
      <w:pPr>
        <w:rPr>
          <w:sz w:val="20"/>
          <w:szCs w:val="20"/>
        </w:rPr>
      </w:pPr>
      <w:r w:rsidRPr="00844E79">
        <w:rPr>
          <w:sz w:val="20"/>
          <w:szCs w:val="20"/>
        </w:rPr>
        <w:t>Eencellig organisme zonder celkern of andere zichtbare organellen (bacteriën en archaea)</w:t>
      </w:r>
    </w:p>
    <w:p w14:paraId="53CF5A8A" w14:textId="7086F90F" w:rsidR="00844E79" w:rsidRDefault="00844E79" w:rsidP="00844E79">
      <w:pPr>
        <w:rPr>
          <w:b/>
          <w:bCs/>
          <w:sz w:val="20"/>
          <w:szCs w:val="20"/>
        </w:rPr>
      </w:pPr>
      <w:r w:rsidRPr="00844E79">
        <w:rPr>
          <w:b/>
          <w:bCs/>
          <w:sz w:val="20"/>
          <w:szCs w:val="20"/>
        </w:rPr>
        <w:t>Cirkelvormig chromosoom</w:t>
      </w:r>
    </w:p>
    <w:p w14:paraId="01955E04" w14:textId="7031417C" w:rsidR="00844E79" w:rsidRPr="00460C6C" w:rsidRDefault="00844E79" w:rsidP="00844E79">
      <w:pPr>
        <w:rPr>
          <w:sz w:val="20"/>
          <w:szCs w:val="20"/>
        </w:rPr>
      </w:pPr>
      <w:r w:rsidRPr="00460C6C">
        <w:rPr>
          <w:sz w:val="20"/>
          <w:szCs w:val="20"/>
        </w:rPr>
        <w:t>Cirkelvorming DNA-molecuul</w:t>
      </w:r>
    </w:p>
    <w:p w14:paraId="54D15039" w14:textId="31E95D6F" w:rsidR="00844E79" w:rsidRDefault="00844E79" w:rsidP="00844E79">
      <w:pPr>
        <w:rPr>
          <w:b/>
          <w:bCs/>
          <w:sz w:val="20"/>
          <w:szCs w:val="20"/>
        </w:rPr>
      </w:pPr>
      <w:r w:rsidRPr="00844E79">
        <w:rPr>
          <w:b/>
          <w:bCs/>
          <w:sz w:val="20"/>
          <w:szCs w:val="20"/>
        </w:rPr>
        <w:t>Anaeroob</w:t>
      </w:r>
    </w:p>
    <w:p w14:paraId="54523C39" w14:textId="1EE382CD" w:rsidR="00844E79" w:rsidRPr="00844E79" w:rsidRDefault="00844E79" w:rsidP="00844E79">
      <w:pPr>
        <w:rPr>
          <w:sz w:val="20"/>
          <w:szCs w:val="20"/>
        </w:rPr>
      </w:pPr>
      <w:r w:rsidRPr="00844E79">
        <w:rPr>
          <w:sz w:val="20"/>
          <w:szCs w:val="20"/>
        </w:rPr>
        <w:t>Levend in een milieu zonder zuurstof</w:t>
      </w:r>
    </w:p>
    <w:p w14:paraId="7CFF90B7" w14:textId="2225321F" w:rsidR="00844E79" w:rsidRDefault="00844E79" w:rsidP="00844E79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H</w:t>
      </w:r>
      <w:r w:rsidRPr="00844E79">
        <w:rPr>
          <w:b/>
          <w:bCs/>
          <w:sz w:val="20"/>
          <w:szCs w:val="20"/>
        </w:rPr>
        <w:t>eterotroof</w:t>
      </w:r>
      <w:proofErr w:type="spellEnd"/>
    </w:p>
    <w:p w14:paraId="3E0EC092" w14:textId="7B13D4D6" w:rsidR="00844E79" w:rsidRPr="00844E79" w:rsidRDefault="00844E79" w:rsidP="00844E79">
      <w:pPr>
        <w:rPr>
          <w:sz w:val="20"/>
          <w:szCs w:val="20"/>
        </w:rPr>
      </w:pPr>
      <w:r w:rsidRPr="00844E79">
        <w:rPr>
          <w:sz w:val="20"/>
          <w:szCs w:val="20"/>
        </w:rPr>
        <w:t>Niet in staat zelf organische stoffen te maken, neemt organische stoffen op als voedsel</w:t>
      </w:r>
    </w:p>
    <w:p w14:paraId="6D5966C5" w14:textId="77777777" w:rsidR="000B04CD" w:rsidRDefault="000B04CD" w:rsidP="000B04CD">
      <w:pPr>
        <w:rPr>
          <w:b/>
          <w:bCs/>
          <w:sz w:val="20"/>
          <w:szCs w:val="20"/>
        </w:rPr>
      </w:pPr>
      <w:r w:rsidRPr="00844E79">
        <w:rPr>
          <w:b/>
          <w:bCs/>
          <w:sz w:val="20"/>
          <w:szCs w:val="20"/>
        </w:rPr>
        <w:t>Bacteriën</w:t>
      </w:r>
    </w:p>
    <w:p w14:paraId="19C87713" w14:textId="77777777" w:rsidR="000B04CD" w:rsidRPr="00844E79" w:rsidRDefault="000B04CD" w:rsidP="000B04CD">
      <w:pPr>
        <w:rPr>
          <w:sz w:val="20"/>
          <w:szCs w:val="20"/>
        </w:rPr>
      </w:pPr>
      <w:r w:rsidRPr="00844E79">
        <w:rPr>
          <w:sz w:val="20"/>
          <w:szCs w:val="20"/>
        </w:rPr>
        <w:t>Eencelligen zonder kern of interne membranen</w:t>
      </w:r>
    </w:p>
    <w:p w14:paraId="735FBFE7" w14:textId="3B85D469" w:rsidR="00844E79" w:rsidRDefault="00844E79" w:rsidP="00844E79">
      <w:pPr>
        <w:rPr>
          <w:b/>
          <w:bCs/>
          <w:sz w:val="20"/>
          <w:szCs w:val="20"/>
        </w:rPr>
      </w:pPr>
      <w:r w:rsidRPr="00844E79">
        <w:rPr>
          <w:b/>
          <w:bCs/>
          <w:sz w:val="20"/>
          <w:szCs w:val="20"/>
        </w:rPr>
        <w:t>Autotroof</w:t>
      </w:r>
    </w:p>
    <w:p w14:paraId="24A1A85A" w14:textId="4A025C4A" w:rsidR="00844E79" w:rsidRPr="00844E79" w:rsidRDefault="00844E79" w:rsidP="00844E79">
      <w:pPr>
        <w:rPr>
          <w:sz w:val="20"/>
          <w:szCs w:val="20"/>
        </w:rPr>
      </w:pPr>
      <w:r w:rsidRPr="00844E79">
        <w:rPr>
          <w:sz w:val="20"/>
          <w:szCs w:val="20"/>
        </w:rPr>
        <w:t>In staat om organische stoffen te vormen uit anorganische stoffen en energie</w:t>
      </w:r>
    </w:p>
    <w:p w14:paraId="3B51F1D6" w14:textId="2EB8B499" w:rsidR="00844E79" w:rsidRDefault="00844E79" w:rsidP="00844E79">
      <w:pPr>
        <w:rPr>
          <w:b/>
          <w:bCs/>
          <w:sz w:val="20"/>
          <w:szCs w:val="20"/>
        </w:rPr>
      </w:pPr>
      <w:r w:rsidRPr="00844E79">
        <w:rPr>
          <w:b/>
          <w:bCs/>
          <w:sz w:val="20"/>
          <w:szCs w:val="20"/>
        </w:rPr>
        <w:t>Aeroob</w:t>
      </w:r>
    </w:p>
    <w:p w14:paraId="68672CAC" w14:textId="7ACB45F3" w:rsidR="00844E79" w:rsidRPr="00844E79" w:rsidRDefault="00844E79" w:rsidP="00844E79">
      <w:pPr>
        <w:rPr>
          <w:sz w:val="20"/>
          <w:szCs w:val="20"/>
        </w:rPr>
      </w:pPr>
      <w:r w:rsidRPr="00844E79">
        <w:rPr>
          <w:sz w:val="20"/>
          <w:szCs w:val="20"/>
        </w:rPr>
        <w:t>Gebruikt zuurstof om organische stoffen af te breken (verbranding) voor de energievoorziening</w:t>
      </w:r>
    </w:p>
    <w:p w14:paraId="51B76E64" w14:textId="6A4F8FBB" w:rsidR="00844E79" w:rsidRDefault="00844E79" w:rsidP="00844E79">
      <w:pPr>
        <w:rPr>
          <w:b/>
          <w:bCs/>
          <w:sz w:val="20"/>
          <w:szCs w:val="20"/>
        </w:rPr>
      </w:pPr>
      <w:r w:rsidRPr="00844E79">
        <w:rPr>
          <w:b/>
          <w:bCs/>
          <w:sz w:val="20"/>
          <w:szCs w:val="20"/>
        </w:rPr>
        <w:t>Eukaryoot</w:t>
      </w:r>
    </w:p>
    <w:p w14:paraId="4BFEBCC0" w14:textId="21185966" w:rsidR="00844E79" w:rsidRPr="00844E79" w:rsidRDefault="00844E79" w:rsidP="00844E79">
      <w:pPr>
        <w:rPr>
          <w:sz w:val="20"/>
          <w:szCs w:val="20"/>
        </w:rPr>
      </w:pPr>
      <w:r w:rsidRPr="00844E79">
        <w:rPr>
          <w:sz w:val="20"/>
          <w:szCs w:val="20"/>
        </w:rPr>
        <w:t>Organisme met cellen met een celkern, dubbele membranen en organellen</w:t>
      </w:r>
    </w:p>
    <w:p w14:paraId="0512CF65" w14:textId="5FDB4081" w:rsidR="00844E79" w:rsidRDefault="00844E79" w:rsidP="00844E79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</w:t>
      </w:r>
      <w:r w:rsidRPr="00844E79">
        <w:rPr>
          <w:b/>
          <w:bCs/>
          <w:sz w:val="20"/>
          <w:szCs w:val="20"/>
        </w:rPr>
        <w:t>ndosymbiosetheorie</w:t>
      </w:r>
      <w:proofErr w:type="spellEnd"/>
    </w:p>
    <w:p w14:paraId="07941E22" w14:textId="2688FF49" w:rsidR="00844E79" w:rsidRPr="00844E79" w:rsidRDefault="00844E79" w:rsidP="00844E79">
      <w:pPr>
        <w:ind w:left="0" w:firstLine="0"/>
        <w:rPr>
          <w:sz w:val="20"/>
          <w:szCs w:val="20"/>
        </w:rPr>
      </w:pPr>
      <w:r w:rsidRPr="00844E79">
        <w:rPr>
          <w:sz w:val="20"/>
          <w:szCs w:val="20"/>
        </w:rPr>
        <w:t xml:space="preserve">Eukaryoten ontstonden uit prokaryoten: door instulping van het celmembraan rondom het DNA ontstonden een kernmembraan, de celkern en het </w:t>
      </w:r>
      <w:proofErr w:type="spellStart"/>
      <w:r w:rsidRPr="00844E79">
        <w:rPr>
          <w:sz w:val="20"/>
          <w:szCs w:val="20"/>
        </w:rPr>
        <w:t>endoplasmatisch</w:t>
      </w:r>
      <w:proofErr w:type="spellEnd"/>
      <w:r w:rsidRPr="00844E79">
        <w:rPr>
          <w:sz w:val="20"/>
          <w:szCs w:val="20"/>
        </w:rPr>
        <w:t xml:space="preserve"> reticulum</w:t>
      </w:r>
    </w:p>
    <w:p w14:paraId="3DAAF9BB" w14:textId="57377B04" w:rsidR="00844E79" w:rsidRDefault="00844E79" w:rsidP="00844E79">
      <w:pPr>
        <w:rPr>
          <w:b/>
          <w:bCs/>
          <w:sz w:val="20"/>
          <w:szCs w:val="20"/>
        </w:rPr>
      </w:pPr>
      <w:r w:rsidRPr="00844E79">
        <w:rPr>
          <w:b/>
          <w:bCs/>
          <w:sz w:val="20"/>
          <w:szCs w:val="20"/>
        </w:rPr>
        <w:t>Biodiversiteit</w:t>
      </w:r>
    </w:p>
    <w:p w14:paraId="75A9082D" w14:textId="7FD084E6" w:rsidR="00844E79" w:rsidRPr="00844E79" w:rsidRDefault="00844E79" w:rsidP="00844E79">
      <w:pPr>
        <w:rPr>
          <w:sz w:val="20"/>
          <w:szCs w:val="20"/>
        </w:rPr>
      </w:pPr>
      <w:r w:rsidRPr="00844E79">
        <w:rPr>
          <w:sz w:val="20"/>
          <w:szCs w:val="20"/>
        </w:rPr>
        <w:t>Verscheidenheid aan organismen</w:t>
      </w:r>
    </w:p>
    <w:p w14:paraId="784F4928" w14:textId="0F9B3A42" w:rsidR="00844E79" w:rsidRDefault="00844E79" w:rsidP="00844E79">
      <w:pPr>
        <w:rPr>
          <w:b/>
          <w:bCs/>
          <w:sz w:val="20"/>
          <w:szCs w:val="20"/>
        </w:rPr>
      </w:pPr>
      <w:r w:rsidRPr="00844E79">
        <w:rPr>
          <w:b/>
          <w:bCs/>
          <w:sz w:val="20"/>
          <w:szCs w:val="20"/>
        </w:rPr>
        <w:t>Archaea</w:t>
      </w:r>
    </w:p>
    <w:p w14:paraId="026213B3" w14:textId="43E9F2AF" w:rsidR="00844E79" w:rsidRPr="00844E79" w:rsidRDefault="00844E79" w:rsidP="00844E79">
      <w:pPr>
        <w:rPr>
          <w:sz w:val="20"/>
          <w:szCs w:val="20"/>
        </w:rPr>
      </w:pPr>
      <w:r w:rsidRPr="00844E79">
        <w:rPr>
          <w:sz w:val="20"/>
          <w:szCs w:val="20"/>
        </w:rPr>
        <w:t>Eencelligen zonder kern of interne membranen, kunnen leven onder extreme omstandigheden</w:t>
      </w:r>
    </w:p>
    <w:p w14:paraId="14B677AC" w14:textId="25CFAD60" w:rsidR="00844E79" w:rsidRDefault="00844E79" w:rsidP="00844E79">
      <w:pPr>
        <w:rPr>
          <w:b/>
          <w:bCs/>
          <w:sz w:val="20"/>
          <w:szCs w:val="20"/>
        </w:rPr>
      </w:pPr>
      <w:r w:rsidRPr="00844E79">
        <w:rPr>
          <w:b/>
          <w:bCs/>
          <w:sz w:val="20"/>
          <w:szCs w:val="20"/>
        </w:rPr>
        <w:t>Celwand</w:t>
      </w:r>
    </w:p>
    <w:p w14:paraId="543A91E9" w14:textId="6F0F11BA" w:rsidR="00844E79" w:rsidRPr="00844E79" w:rsidRDefault="00844E79" w:rsidP="00844E79">
      <w:pPr>
        <w:rPr>
          <w:sz w:val="20"/>
          <w:szCs w:val="20"/>
        </w:rPr>
      </w:pPr>
      <w:r w:rsidRPr="00844E79">
        <w:rPr>
          <w:sz w:val="20"/>
          <w:szCs w:val="20"/>
        </w:rPr>
        <w:t>Stevig laagje om een cel heen</w:t>
      </w:r>
    </w:p>
    <w:p w14:paraId="3719C9F1" w14:textId="6DE57382" w:rsidR="00844E79" w:rsidRDefault="00844E79" w:rsidP="00844E79">
      <w:pPr>
        <w:rPr>
          <w:b/>
          <w:bCs/>
          <w:sz w:val="20"/>
          <w:szCs w:val="20"/>
        </w:rPr>
      </w:pPr>
      <w:r w:rsidRPr="00844E79">
        <w:rPr>
          <w:b/>
          <w:bCs/>
          <w:sz w:val="20"/>
          <w:szCs w:val="20"/>
        </w:rPr>
        <w:t>Chlorofyl</w:t>
      </w:r>
    </w:p>
    <w:p w14:paraId="3216694B" w14:textId="5C1DCCD4" w:rsidR="00844E79" w:rsidRPr="00844E79" w:rsidRDefault="00844E79" w:rsidP="00844E79">
      <w:pPr>
        <w:rPr>
          <w:sz w:val="20"/>
          <w:szCs w:val="20"/>
        </w:rPr>
      </w:pPr>
      <w:r w:rsidRPr="00844E79">
        <w:rPr>
          <w:sz w:val="20"/>
          <w:szCs w:val="20"/>
        </w:rPr>
        <w:t>Bladgroen</w:t>
      </w:r>
    </w:p>
    <w:p w14:paraId="7364EED3" w14:textId="042063D4" w:rsidR="00844E79" w:rsidRDefault="000B04CD" w:rsidP="00844E7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Genus (g</w:t>
      </w:r>
      <w:r w:rsidR="00844E79" w:rsidRPr="00844E79">
        <w:rPr>
          <w:b/>
          <w:bCs/>
          <w:sz w:val="20"/>
          <w:szCs w:val="20"/>
        </w:rPr>
        <w:t>eslacht</w:t>
      </w:r>
      <w:r>
        <w:rPr>
          <w:b/>
          <w:bCs/>
          <w:sz w:val="20"/>
          <w:szCs w:val="20"/>
        </w:rPr>
        <w:t>)</w:t>
      </w:r>
    </w:p>
    <w:p w14:paraId="2E359D73" w14:textId="20C4219A" w:rsidR="00844E79" w:rsidRPr="00844E79" w:rsidRDefault="00844E79" w:rsidP="00844E79">
      <w:pPr>
        <w:rPr>
          <w:sz w:val="20"/>
          <w:szCs w:val="20"/>
        </w:rPr>
      </w:pPr>
      <w:r w:rsidRPr="00844E79">
        <w:rPr>
          <w:sz w:val="20"/>
          <w:szCs w:val="20"/>
        </w:rPr>
        <w:t>Groep die bestaat uit soorten die zich uit eenzelfde voorouder hebben ontwikkeld</w:t>
      </w:r>
    </w:p>
    <w:p w14:paraId="219C8805" w14:textId="77777777" w:rsidR="00844E79" w:rsidRDefault="00844E79" w:rsidP="00844E79">
      <w:pPr>
        <w:rPr>
          <w:b/>
          <w:bCs/>
          <w:sz w:val="20"/>
          <w:szCs w:val="20"/>
          <w:u w:val="single"/>
        </w:rPr>
      </w:pPr>
    </w:p>
    <w:p w14:paraId="1ED3AE5D" w14:textId="4ABE7487" w:rsidR="002A10AD" w:rsidRPr="002A10AD" w:rsidRDefault="002A10AD" w:rsidP="002A10AD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Basisstof 2 </w:t>
      </w:r>
      <w:r w:rsidR="000147BF">
        <w:rPr>
          <w:b/>
          <w:bCs/>
          <w:sz w:val="20"/>
          <w:szCs w:val="20"/>
          <w:u w:val="single"/>
        </w:rPr>
        <w:t>Bacteriën, virussen en schimmels</w:t>
      </w:r>
    </w:p>
    <w:p w14:paraId="7F4A1771" w14:textId="156DB164" w:rsidR="00F06120" w:rsidRPr="00F06120" w:rsidRDefault="00F06120" w:rsidP="00754CBE">
      <w:pPr>
        <w:ind w:left="0" w:firstLine="0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F</w:t>
      </w:r>
      <w:r w:rsidRPr="00F06120">
        <w:rPr>
          <w:b/>
          <w:bCs/>
          <w:sz w:val="20"/>
          <w:szCs w:val="20"/>
        </w:rPr>
        <w:t>lagel</w:t>
      </w:r>
      <w:proofErr w:type="spellEnd"/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Z</w:t>
      </w:r>
      <w:r w:rsidRPr="00F06120">
        <w:rPr>
          <w:sz w:val="20"/>
          <w:szCs w:val="20"/>
        </w:rPr>
        <w:t>weephaar of zweepstaart, dient vaak voor voortbeweging</w:t>
      </w:r>
    </w:p>
    <w:p w14:paraId="62043526" w14:textId="45483C9C" w:rsidR="00754CBE" w:rsidRDefault="00754CBE" w:rsidP="00754CBE">
      <w:pPr>
        <w:ind w:left="0" w:firstLine="0"/>
        <w:rPr>
          <w:b/>
          <w:bCs/>
          <w:sz w:val="20"/>
          <w:szCs w:val="20"/>
        </w:rPr>
      </w:pPr>
      <w:r w:rsidRPr="00754CBE">
        <w:rPr>
          <w:b/>
          <w:bCs/>
          <w:sz w:val="20"/>
          <w:szCs w:val="20"/>
        </w:rPr>
        <w:t>Plasmiden</w:t>
      </w:r>
    </w:p>
    <w:p w14:paraId="5B890138" w14:textId="60B4F90C" w:rsidR="00F06120" w:rsidRPr="00F06120" w:rsidRDefault="00F06120" w:rsidP="00754CBE">
      <w:pPr>
        <w:ind w:left="0" w:firstLine="0"/>
        <w:rPr>
          <w:sz w:val="20"/>
          <w:szCs w:val="20"/>
        </w:rPr>
      </w:pPr>
      <w:r w:rsidRPr="00F06120">
        <w:rPr>
          <w:sz w:val="20"/>
          <w:szCs w:val="20"/>
        </w:rPr>
        <w:t>Kleine cirkelvormige chromosomen</w:t>
      </w:r>
    </w:p>
    <w:p w14:paraId="4E48B839" w14:textId="4525F085" w:rsidR="00754CBE" w:rsidRDefault="00754CBE" w:rsidP="00754CBE">
      <w:pPr>
        <w:ind w:left="0" w:firstLine="0"/>
        <w:rPr>
          <w:b/>
          <w:bCs/>
          <w:sz w:val="20"/>
          <w:szCs w:val="20"/>
        </w:rPr>
      </w:pPr>
      <w:r w:rsidRPr="00754CBE">
        <w:rPr>
          <w:b/>
          <w:bCs/>
          <w:sz w:val="20"/>
          <w:szCs w:val="20"/>
        </w:rPr>
        <w:t>Virus</w:t>
      </w:r>
    </w:p>
    <w:p w14:paraId="1CC0EF53" w14:textId="6151AE3A" w:rsidR="00F06120" w:rsidRPr="00F06120" w:rsidRDefault="00F06120" w:rsidP="00754CBE">
      <w:pPr>
        <w:ind w:left="0" w:firstLine="0"/>
        <w:rPr>
          <w:sz w:val="20"/>
          <w:szCs w:val="20"/>
        </w:rPr>
      </w:pPr>
      <w:r w:rsidRPr="00F06120">
        <w:rPr>
          <w:sz w:val="20"/>
          <w:szCs w:val="20"/>
        </w:rPr>
        <w:t xml:space="preserve">Deeltje </w:t>
      </w:r>
      <w:r w:rsidR="00BA0A49">
        <w:rPr>
          <w:sz w:val="20"/>
          <w:szCs w:val="20"/>
        </w:rPr>
        <w:t xml:space="preserve">dat </w:t>
      </w:r>
      <w:r w:rsidR="00BA0A49" w:rsidRPr="00F06120">
        <w:rPr>
          <w:sz w:val="20"/>
          <w:szCs w:val="20"/>
        </w:rPr>
        <w:t>bestaa</w:t>
      </w:r>
      <w:r w:rsidR="00BA0A49">
        <w:rPr>
          <w:sz w:val="20"/>
          <w:szCs w:val="20"/>
        </w:rPr>
        <w:t>t</w:t>
      </w:r>
      <w:r w:rsidR="00BA0A49" w:rsidRPr="00F06120">
        <w:rPr>
          <w:sz w:val="20"/>
          <w:szCs w:val="20"/>
        </w:rPr>
        <w:t xml:space="preserve"> </w:t>
      </w:r>
      <w:r w:rsidRPr="00F06120">
        <w:rPr>
          <w:sz w:val="20"/>
          <w:szCs w:val="20"/>
        </w:rPr>
        <w:t>uit een kern van erfelijk materiaal omgeven door een eiwitmantel</w:t>
      </w:r>
    </w:p>
    <w:p w14:paraId="0EDD6AF5" w14:textId="77777777" w:rsidR="00754CBE" w:rsidRDefault="00754CBE" w:rsidP="00754CBE">
      <w:pPr>
        <w:ind w:left="0" w:firstLine="0"/>
        <w:rPr>
          <w:b/>
          <w:bCs/>
          <w:sz w:val="20"/>
          <w:szCs w:val="20"/>
        </w:rPr>
      </w:pPr>
      <w:r w:rsidRPr="00754CBE">
        <w:rPr>
          <w:b/>
          <w:bCs/>
          <w:sz w:val="20"/>
          <w:szCs w:val="20"/>
        </w:rPr>
        <w:lastRenderedPageBreak/>
        <w:t>DNA-virussen</w:t>
      </w:r>
    </w:p>
    <w:p w14:paraId="4D6DA914" w14:textId="1E2A291C" w:rsidR="00754CBE" w:rsidRPr="00754CBE" w:rsidRDefault="00754CBE" w:rsidP="00754CBE">
      <w:pPr>
        <w:ind w:left="0" w:firstLine="0"/>
        <w:rPr>
          <w:sz w:val="20"/>
          <w:szCs w:val="20"/>
        </w:rPr>
      </w:pPr>
      <w:r w:rsidRPr="00754CBE">
        <w:rPr>
          <w:sz w:val="20"/>
          <w:szCs w:val="20"/>
        </w:rPr>
        <w:t>Een virus waarvan het erfelijk materiaal uit DNA bestaat</w:t>
      </w:r>
    </w:p>
    <w:p w14:paraId="5F5CE150" w14:textId="77777777" w:rsidR="00754CBE" w:rsidRDefault="00754CBE" w:rsidP="00754CBE">
      <w:pPr>
        <w:ind w:left="0" w:firstLine="0"/>
        <w:rPr>
          <w:b/>
          <w:bCs/>
          <w:sz w:val="20"/>
          <w:szCs w:val="20"/>
        </w:rPr>
      </w:pPr>
      <w:r w:rsidRPr="00754CBE">
        <w:rPr>
          <w:b/>
          <w:bCs/>
          <w:sz w:val="20"/>
          <w:szCs w:val="20"/>
        </w:rPr>
        <w:t>RNA-virussen</w:t>
      </w:r>
    </w:p>
    <w:p w14:paraId="20C5108B" w14:textId="6FFA28D6" w:rsidR="00754CBE" w:rsidRPr="00754CBE" w:rsidRDefault="00754CBE" w:rsidP="00754CBE">
      <w:pPr>
        <w:ind w:left="0" w:firstLine="0"/>
        <w:rPr>
          <w:sz w:val="20"/>
          <w:szCs w:val="20"/>
        </w:rPr>
      </w:pPr>
      <w:r w:rsidRPr="00754CBE">
        <w:rPr>
          <w:sz w:val="20"/>
          <w:szCs w:val="20"/>
        </w:rPr>
        <w:t>Een virus waarvan het erfelijk materiaal uit RNA bestaat</w:t>
      </w:r>
    </w:p>
    <w:p w14:paraId="0FBE3A43" w14:textId="6FDAC8D1" w:rsidR="00CA2345" w:rsidRPr="00754CBE" w:rsidRDefault="00754CBE" w:rsidP="00754CBE">
      <w:pPr>
        <w:ind w:left="0" w:firstLine="0"/>
        <w:rPr>
          <w:b/>
          <w:bCs/>
          <w:sz w:val="20"/>
          <w:szCs w:val="20"/>
        </w:rPr>
      </w:pPr>
      <w:r w:rsidRPr="00754CBE">
        <w:rPr>
          <w:b/>
          <w:bCs/>
          <w:sz w:val="20"/>
          <w:szCs w:val="20"/>
        </w:rPr>
        <w:t>Eiwitmantel</w:t>
      </w:r>
    </w:p>
    <w:p w14:paraId="011E07ED" w14:textId="3B7241A4" w:rsidR="00754CBE" w:rsidRDefault="00754CBE" w:rsidP="00CA2345">
      <w:pPr>
        <w:ind w:left="0" w:firstLine="0"/>
        <w:rPr>
          <w:sz w:val="20"/>
          <w:szCs w:val="20"/>
        </w:rPr>
      </w:pPr>
      <w:r w:rsidRPr="00754CBE">
        <w:rPr>
          <w:sz w:val="20"/>
          <w:szCs w:val="20"/>
        </w:rPr>
        <w:t xml:space="preserve">Ook wel </w:t>
      </w:r>
      <w:proofErr w:type="spellStart"/>
      <w:r w:rsidRPr="00754CBE">
        <w:rPr>
          <w:sz w:val="20"/>
          <w:szCs w:val="20"/>
        </w:rPr>
        <w:t>capside</w:t>
      </w:r>
      <w:proofErr w:type="spellEnd"/>
      <w:r w:rsidRPr="00754CBE">
        <w:rPr>
          <w:sz w:val="20"/>
          <w:szCs w:val="20"/>
        </w:rPr>
        <w:t xml:space="preserve"> genoemd, omgeeft het erfelijk materiaal bij een virus</w:t>
      </w:r>
    </w:p>
    <w:p w14:paraId="294CF810" w14:textId="5DB63EE7" w:rsidR="000B04CD" w:rsidRPr="000B04CD" w:rsidRDefault="000B04CD" w:rsidP="00CA2345">
      <w:pPr>
        <w:ind w:left="0" w:firstLine="0"/>
        <w:rPr>
          <w:b/>
          <w:bCs/>
          <w:sz w:val="20"/>
          <w:szCs w:val="20"/>
        </w:rPr>
      </w:pPr>
      <w:r w:rsidRPr="000B04CD">
        <w:rPr>
          <w:b/>
          <w:bCs/>
          <w:sz w:val="20"/>
          <w:szCs w:val="20"/>
        </w:rPr>
        <w:t>Schimmels</w:t>
      </w:r>
    </w:p>
    <w:p w14:paraId="3398156F" w14:textId="36581C58" w:rsidR="000B04CD" w:rsidRPr="00754CBE" w:rsidRDefault="000B04CD" w:rsidP="00CA2345">
      <w:pPr>
        <w:ind w:left="0" w:firstLine="0"/>
        <w:rPr>
          <w:sz w:val="20"/>
          <w:szCs w:val="20"/>
        </w:rPr>
      </w:pPr>
      <w:proofErr w:type="spellStart"/>
      <w:r>
        <w:rPr>
          <w:sz w:val="20"/>
          <w:szCs w:val="20"/>
        </w:rPr>
        <w:t>H</w:t>
      </w:r>
      <w:r w:rsidRPr="000B04CD">
        <w:rPr>
          <w:sz w:val="20"/>
          <w:szCs w:val="20"/>
        </w:rPr>
        <w:t>eterotrofe</w:t>
      </w:r>
      <w:proofErr w:type="spellEnd"/>
      <w:r w:rsidRPr="000B04CD">
        <w:rPr>
          <w:sz w:val="20"/>
          <w:szCs w:val="20"/>
        </w:rPr>
        <w:t xml:space="preserve"> organismen, belangrijk voor de afbraak van organische stoffen in de natuur</w:t>
      </w:r>
    </w:p>
    <w:p w14:paraId="30CBDD97" w14:textId="77777777" w:rsidR="00754CBE" w:rsidRDefault="00754CBE" w:rsidP="00CA2345">
      <w:pPr>
        <w:ind w:left="0" w:firstLine="0"/>
        <w:rPr>
          <w:b/>
          <w:bCs/>
          <w:sz w:val="20"/>
          <w:szCs w:val="20"/>
          <w:u w:val="single"/>
        </w:rPr>
      </w:pPr>
    </w:p>
    <w:p w14:paraId="2348B490" w14:textId="51DA008F" w:rsidR="002A10AD" w:rsidRPr="002A10AD" w:rsidRDefault="002A10AD" w:rsidP="00CA2345">
      <w:pPr>
        <w:ind w:left="0" w:firstLine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Basisstof 3 </w:t>
      </w:r>
      <w:r w:rsidR="000147BF">
        <w:rPr>
          <w:b/>
          <w:bCs/>
          <w:sz w:val="20"/>
          <w:szCs w:val="20"/>
          <w:u w:val="single"/>
        </w:rPr>
        <w:t>De evolutietheorie</w:t>
      </w:r>
    </w:p>
    <w:p w14:paraId="7479CFFB" w14:textId="4E1BA790" w:rsidR="003F4890" w:rsidRDefault="003F4890" w:rsidP="003F4890">
      <w:pPr>
        <w:rPr>
          <w:b/>
          <w:bCs/>
          <w:sz w:val="20"/>
          <w:szCs w:val="20"/>
        </w:rPr>
      </w:pPr>
      <w:r w:rsidRPr="003F4890">
        <w:rPr>
          <w:b/>
          <w:bCs/>
          <w:sz w:val="20"/>
          <w:szCs w:val="20"/>
        </w:rPr>
        <w:t>Gene</w:t>
      </w:r>
      <w:r>
        <w:rPr>
          <w:b/>
          <w:bCs/>
          <w:sz w:val="20"/>
          <w:szCs w:val="20"/>
        </w:rPr>
        <w:t>n</w:t>
      </w:r>
    </w:p>
    <w:p w14:paraId="1BDAF899" w14:textId="439F355E" w:rsidR="003F4890" w:rsidRPr="003F4890" w:rsidRDefault="003F4890" w:rsidP="003F4890">
      <w:pPr>
        <w:rPr>
          <w:sz w:val="20"/>
          <w:szCs w:val="20"/>
        </w:rPr>
      </w:pPr>
      <w:r w:rsidRPr="003F4890">
        <w:rPr>
          <w:sz w:val="20"/>
          <w:szCs w:val="20"/>
        </w:rPr>
        <w:t>Stukjes DNA die coderen voor een eigenschap</w:t>
      </w:r>
    </w:p>
    <w:p w14:paraId="3A7FD562" w14:textId="1CD34473" w:rsidR="003F4890" w:rsidRDefault="003F4890" w:rsidP="003F4890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</w:t>
      </w:r>
      <w:r w:rsidRPr="003F4890">
        <w:rPr>
          <w:b/>
          <w:bCs/>
          <w:sz w:val="20"/>
          <w:szCs w:val="20"/>
        </w:rPr>
        <w:t>pigenetica</w:t>
      </w:r>
      <w:proofErr w:type="spellEnd"/>
    </w:p>
    <w:p w14:paraId="1E97829B" w14:textId="316CCB9B" w:rsidR="003F4890" w:rsidRPr="003F4890" w:rsidRDefault="003F4890" w:rsidP="003F4890">
      <w:pPr>
        <w:rPr>
          <w:sz w:val="20"/>
          <w:szCs w:val="20"/>
        </w:rPr>
      </w:pPr>
      <w:r w:rsidRPr="003F4890">
        <w:rPr>
          <w:sz w:val="20"/>
          <w:szCs w:val="20"/>
        </w:rPr>
        <w:t>Onderzoek naar de invloed van milieufactoren op genexpressie</w:t>
      </w:r>
    </w:p>
    <w:p w14:paraId="5D4AFD8A" w14:textId="4FB21686" w:rsidR="003F4890" w:rsidRDefault="003F4890" w:rsidP="003F4890">
      <w:pPr>
        <w:rPr>
          <w:b/>
          <w:bCs/>
          <w:sz w:val="20"/>
          <w:szCs w:val="20"/>
        </w:rPr>
      </w:pPr>
      <w:r w:rsidRPr="003F4890">
        <w:rPr>
          <w:b/>
          <w:bCs/>
          <w:sz w:val="20"/>
          <w:szCs w:val="20"/>
        </w:rPr>
        <w:t>Milieufactoren</w:t>
      </w:r>
    </w:p>
    <w:p w14:paraId="2AF61473" w14:textId="3EDC01F1" w:rsidR="003F4890" w:rsidRPr="003F4890" w:rsidRDefault="003F4890" w:rsidP="003F4890">
      <w:pPr>
        <w:rPr>
          <w:sz w:val="20"/>
          <w:szCs w:val="20"/>
        </w:rPr>
      </w:pPr>
      <w:r w:rsidRPr="003F4890">
        <w:rPr>
          <w:sz w:val="20"/>
          <w:szCs w:val="20"/>
        </w:rPr>
        <w:t>Factoren uit de niet-levende natuur die invloed hebben op het leven van een organisme</w:t>
      </w:r>
    </w:p>
    <w:p w14:paraId="284D4E81" w14:textId="40E64752" w:rsidR="00F43DCE" w:rsidRDefault="00F43DCE" w:rsidP="003F4890">
      <w:pPr>
        <w:rPr>
          <w:b/>
          <w:bCs/>
          <w:sz w:val="20"/>
          <w:szCs w:val="20"/>
        </w:rPr>
      </w:pPr>
      <w:r w:rsidRPr="00F43DCE">
        <w:rPr>
          <w:b/>
          <w:bCs/>
          <w:sz w:val="20"/>
          <w:szCs w:val="20"/>
        </w:rPr>
        <w:t>Genexpressie</w:t>
      </w:r>
    </w:p>
    <w:p w14:paraId="5E656248" w14:textId="4FA26F2E" w:rsidR="00F43DCE" w:rsidRDefault="00F43DCE" w:rsidP="00F43DCE">
      <w:pPr>
        <w:rPr>
          <w:sz w:val="20"/>
          <w:szCs w:val="20"/>
        </w:rPr>
      </w:pPr>
      <w:r w:rsidRPr="00F43DCE">
        <w:rPr>
          <w:sz w:val="20"/>
          <w:szCs w:val="20"/>
        </w:rPr>
        <w:t>Het tot uiting komen van genen in het fenotype</w:t>
      </w:r>
    </w:p>
    <w:p w14:paraId="44EFCA2F" w14:textId="26E889FD" w:rsidR="003F4890" w:rsidRDefault="003F4890" w:rsidP="00F43DC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Fenotype</w:t>
      </w:r>
    </w:p>
    <w:p w14:paraId="7539AB72" w14:textId="51A7ACA5" w:rsidR="003F4890" w:rsidRPr="003F4890" w:rsidRDefault="003F4890" w:rsidP="00F43DCE">
      <w:pPr>
        <w:rPr>
          <w:sz w:val="20"/>
          <w:szCs w:val="20"/>
        </w:rPr>
      </w:pPr>
      <w:r w:rsidRPr="003F4890">
        <w:rPr>
          <w:sz w:val="20"/>
          <w:szCs w:val="20"/>
        </w:rPr>
        <w:t>Alle waarneembare eigenschappen van een organisme</w:t>
      </w:r>
    </w:p>
    <w:p w14:paraId="38C96409" w14:textId="72C6836C" w:rsidR="00F43DCE" w:rsidRDefault="00F43DCE" w:rsidP="00F43DCE">
      <w:pPr>
        <w:rPr>
          <w:b/>
          <w:bCs/>
          <w:sz w:val="20"/>
          <w:szCs w:val="20"/>
        </w:rPr>
      </w:pPr>
      <w:r w:rsidRPr="00F43DCE">
        <w:rPr>
          <w:b/>
          <w:bCs/>
          <w:sz w:val="20"/>
          <w:szCs w:val="20"/>
        </w:rPr>
        <w:t>Natuurlijke selectie</w:t>
      </w:r>
    </w:p>
    <w:p w14:paraId="53D8FF02" w14:textId="3CA1E87E" w:rsidR="00FF5B0C" w:rsidRPr="00FF5B0C" w:rsidRDefault="00FF5B0C" w:rsidP="00FF5B0C">
      <w:pPr>
        <w:ind w:left="0" w:firstLine="0"/>
        <w:rPr>
          <w:sz w:val="20"/>
          <w:szCs w:val="20"/>
        </w:rPr>
      </w:pPr>
      <w:r w:rsidRPr="00FF5B0C">
        <w:rPr>
          <w:sz w:val="20"/>
          <w:szCs w:val="20"/>
        </w:rPr>
        <w:t>De best aangepaste organismen kunnen zich voortplanten en geven vervolgens hun genen door aan hun nakomelingen</w:t>
      </w:r>
    </w:p>
    <w:p w14:paraId="6A035430" w14:textId="1B135232" w:rsidR="006F746A" w:rsidRDefault="006F746A" w:rsidP="003F489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Genetische variatie</w:t>
      </w:r>
    </w:p>
    <w:p w14:paraId="4F45042E" w14:textId="7508CFCD" w:rsidR="006F746A" w:rsidRPr="006F746A" w:rsidRDefault="006F746A" w:rsidP="003F4890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Pr="006F746A">
        <w:rPr>
          <w:sz w:val="20"/>
          <w:szCs w:val="20"/>
        </w:rPr>
        <w:t>erscheidenheid in genotypen binnen een populatie</w:t>
      </w:r>
    </w:p>
    <w:p w14:paraId="143C5AC0" w14:textId="5DFDBB32" w:rsidR="003F4890" w:rsidRDefault="003F4890" w:rsidP="003F4890">
      <w:pPr>
        <w:rPr>
          <w:b/>
          <w:bCs/>
          <w:sz w:val="20"/>
          <w:szCs w:val="20"/>
        </w:rPr>
      </w:pPr>
      <w:r w:rsidRPr="003F4890">
        <w:rPr>
          <w:b/>
          <w:bCs/>
          <w:sz w:val="20"/>
          <w:szCs w:val="20"/>
        </w:rPr>
        <w:t>Genotype</w:t>
      </w:r>
    </w:p>
    <w:p w14:paraId="79A25F5D" w14:textId="47C29520" w:rsidR="003F4890" w:rsidRPr="003F4890" w:rsidRDefault="003F4890" w:rsidP="003F4890">
      <w:pPr>
        <w:rPr>
          <w:sz w:val="20"/>
          <w:szCs w:val="20"/>
        </w:rPr>
      </w:pPr>
      <w:r w:rsidRPr="003F4890">
        <w:rPr>
          <w:sz w:val="20"/>
          <w:szCs w:val="20"/>
        </w:rPr>
        <w:t>Verzameling van alle erfelijke informatie van een organisme</w:t>
      </w:r>
    </w:p>
    <w:p w14:paraId="6A7238A3" w14:textId="7BB959F3" w:rsidR="003F4890" w:rsidRDefault="003F4890" w:rsidP="003F4890">
      <w:pPr>
        <w:rPr>
          <w:b/>
          <w:bCs/>
          <w:sz w:val="20"/>
          <w:szCs w:val="20"/>
        </w:rPr>
      </w:pPr>
      <w:r w:rsidRPr="003F4890">
        <w:rPr>
          <w:b/>
          <w:bCs/>
          <w:sz w:val="20"/>
          <w:szCs w:val="20"/>
        </w:rPr>
        <w:t>Recombinatie</w:t>
      </w:r>
    </w:p>
    <w:p w14:paraId="51BD5C86" w14:textId="0347E79A" w:rsidR="003F4890" w:rsidRPr="003F4890" w:rsidRDefault="003F4890" w:rsidP="003F4890">
      <w:pPr>
        <w:rPr>
          <w:sz w:val="20"/>
          <w:szCs w:val="20"/>
        </w:rPr>
      </w:pPr>
      <w:r w:rsidRPr="003F4890">
        <w:rPr>
          <w:sz w:val="20"/>
          <w:szCs w:val="20"/>
        </w:rPr>
        <w:t>Het herverdelen van erfelijke eigenschappen</w:t>
      </w:r>
    </w:p>
    <w:p w14:paraId="475EF0A7" w14:textId="339A8866" w:rsidR="003F4890" w:rsidRDefault="003F4890" w:rsidP="003F4890">
      <w:pPr>
        <w:rPr>
          <w:b/>
          <w:bCs/>
          <w:sz w:val="20"/>
          <w:szCs w:val="20"/>
        </w:rPr>
      </w:pPr>
      <w:r w:rsidRPr="003F4890">
        <w:rPr>
          <w:b/>
          <w:bCs/>
          <w:sz w:val="20"/>
          <w:szCs w:val="20"/>
        </w:rPr>
        <w:t>Meiose</w:t>
      </w:r>
    </w:p>
    <w:p w14:paraId="3535D918" w14:textId="73567B9B" w:rsidR="003F4890" w:rsidRPr="003F4890" w:rsidRDefault="003F4890" w:rsidP="003F4890">
      <w:pPr>
        <w:rPr>
          <w:sz w:val="20"/>
          <w:szCs w:val="20"/>
        </w:rPr>
      </w:pPr>
      <w:r w:rsidRPr="003F4890">
        <w:rPr>
          <w:sz w:val="20"/>
          <w:szCs w:val="20"/>
        </w:rPr>
        <w:t>Proces waarbij het aantal chromosomen van een cel wordt gereduceerd</w:t>
      </w:r>
    </w:p>
    <w:p w14:paraId="210F7773" w14:textId="28971720" w:rsidR="00F43DCE" w:rsidRDefault="00F43DCE" w:rsidP="00F43DCE">
      <w:pPr>
        <w:rPr>
          <w:b/>
          <w:bCs/>
          <w:sz w:val="20"/>
          <w:szCs w:val="20"/>
        </w:rPr>
      </w:pPr>
      <w:r w:rsidRPr="00F43DCE">
        <w:rPr>
          <w:b/>
          <w:bCs/>
          <w:sz w:val="20"/>
          <w:szCs w:val="20"/>
        </w:rPr>
        <w:t>Geslachtelijke voortplanting</w:t>
      </w:r>
    </w:p>
    <w:p w14:paraId="6EE6A00D" w14:textId="7A932C71" w:rsidR="00F43DCE" w:rsidRPr="00F43DCE" w:rsidRDefault="00F43DCE" w:rsidP="003F4890">
      <w:pPr>
        <w:rPr>
          <w:sz w:val="20"/>
          <w:szCs w:val="20"/>
        </w:rPr>
      </w:pPr>
      <w:r w:rsidRPr="00F43DCE">
        <w:rPr>
          <w:sz w:val="20"/>
          <w:szCs w:val="20"/>
        </w:rPr>
        <w:t xml:space="preserve">Door </w:t>
      </w:r>
      <w:proofErr w:type="spellStart"/>
      <w:r w:rsidRPr="00F43DCE">
        <w:rPr>
          <w:sz w:val="20"/>
          <w:szCs w:val="20"/>
        </w:rPr>
        <w:t>celfusie</w:t>
      </w:r>
      <w:proofErr w:type="spellEnd"/>
      <w:r w:rsidRPr="00F43DCE">
        <w:rPr>
          <w:sz w:val="20"/>
          <w:szCs w:val="20"/>
        </w:rPr>
        <w:t xml:space="preserve"> ontstaan nakomelingen met erfelijke eigenschappen van beide ouders</w:t>
      </w:r>
    </w:p>
    <w:p w14:paraId="696649DF" w14:textId="033D1385" w:rsidR="00F43DCE" w:rsidRDefault="00F43DCE" w:rsidP="00F43DCE">
      <w:pPr>
        <w:rPr>
          <w:b/>
          <w:bCs/>
          <w:sz w:val="20"/>
          <w:szCs w:val="20"/>
        </w:rPr>
      </w:pPr>
      <w:r w:rsidRPr="00F43DCE">
        <w:rPr>
          <w:b/>
          <w:bCs/>
          <w:sz w:val="20"/>
          <w:szCs w:val="20"/>
        </w:rPr>
        <w:t>Mutaties</w:t>
      </w:r>
    </w:p>
    <w:p w14:paraId="2AD96A6D" w14:textId="279770D4" w:rsidR="0013644E" w:rsidRPr="0013644E" w:rsidRDefault="0013644E" w:rsidP="00F43DCE">
      <w:pPr>
        <w:rPr>
          <w:sz w:val="20"/>
          <w:szCs w:val="20"/>
        </w:rPr>
      </w:pPr>
      <w:r w:rsidRPr="0013644E">
        <w:rPr>
          <w:sz w:val="20"/>
          <w:szCs w:val="20"/>
        </w:rPr>
        <w:t>Veranderingen in genen door fouten bij replicatie</w:t>
      </w:r>
    </w:p>
    <w:p w14:paraId="142CDAB6" w14:textId="28915CEF" w:rsidR="00F43DCE" w:rsidRDefault="00F43DCE" w:rsidP="00F43DCE">
      <w:pPr>
        <w:rPr>
          <w:b/>
          <w:bCs/>
          <w:sz w:val="20"/>
          <w:szCs w:val="20"/>
        </w:rPr>
      </w:pPr>
      <w:r w:rsidRPr="00F43DCE">
        <w:rPr>
          <w:b/>
          <w:bCs/>
          <w:sz w:val="20"/>
          <w:szCs w:val="20"/>
        </w:rPr>
        <w:t>Overlevingskans</w:t>
      </w:r>
    </w:p>
    <w:p w14:paraId="76D6455E" w14:textId="24BE94F2" w:rsidR="00F43DCE" w:rsidRPr="00F43DCE" w:rsidRDefault="00F43DCE" w:rsidP="00F43DCE">
      <w:pPr>
        <w:rPr>
          <w:sz w:val="20"/>
          <w:szCs w:val="20"/>
        </w:rPr>
      </w:pPr>
      <w:r w:rsidRPr="00F43DCE">
        <w:rPr>
          <w:sz w:val="20"/>
          <w:szCs w:val="20"/>
        </w:rPr>
        <w:t>Kans van een organisme op overleven</w:t>
      </w:r>
    </w:p>
    <w:p w14:paraId="17CF44C6" w14:textId="2CA424C0" w:rsidR="00F43DCE" w:rsidRDefault="00F43DCE" w:rsidP="00F43DCE">
      <w:pPr>
        <w:rPr>
          <w:b/>
          <w:bCs/>
          <w:sz w:val="20"/>
          <w:szCs w:val="20"/>
        </w:rPr>
      </w:pPr>
      <w:r w:rsidRPr="00F43DCE">
        <w:rPr>
          <w:b/>
          <w:bCs/>
          <w:sz w:val="20"/>
          <w:szCs w:val="20"/>
        </w:rPr>
        <w:t>Selectiedruk</w:t>
      </w:r>
    </w:p>
    <w:p w14:paraId="34786B8A" w14:textId="1595E062" w:rsidR="00F43DCE" w:rsidRPr="00F43DCE" w:rsidRDefault="00F43DCE" w:rsidP="00F43DCE">
      <w:pPr>
        <w:rPr>
          <w:sz w:val="20"/>
          <w:szCs w:val="20"/>
        </w:rPr>
      </w:pPr>
      <w:r w:rsidRPr="00F43DCE">
        <w:rPr>
          <w:sz w:val="20"/>
          <w:szCs w:val="20"/>
        </w:rPr>
        <w:t>De invloed van milieufactoren op de genetische variatie in een populatie</w:t>
      </w:r>
    </w:p>
    <w:p w14:paraId="058E0C71" w14:textId="02B7963F" w:rsidR="00F43DCE" w:rsidRDefault="00F43DCE" w:rsidP="00F43DCE">
      <w:pPr>
        <w:rPr>
          <w:b/>
          <w:bCs/>
          <w:sz w:val="20"/>
          <w:szCs w:val="20"/>
        </w:rPr>
      </w:pPr>
      <w:r w:rsidRPr="00F43DCE">
        <w:rPr>
          <w:b/>
          <w:bCs/>
          <w:sz w:val="20"/>
          <w:szCs w:val="20"/>
        </w:rPr>
        <w:t>Fitness</w:t>
      </w:r>
      <w:r w:rsidR="00FF5B0C">
        <w:rPr>
          <w:b/>
          <w:bCs/>
          <w:sz w:val="20"/>
          <w:szCs w:val="20"/>
        </w:rPr>
        <w:t xml:space="preserve"> of voortplantingssucces</w:t>
      </w:r>
    </w:p>
    <w:p w14:paraId="0435B25F" w14:textId="3090A66C" w:rsidR="00F43DCE" w:rsidRPr="00F43DCE" w:rsidRDefault="00F43DCE" w:rsidP="00F43DCE">
      <w:pPr>
        <w:rPr>
          <w:sz w:val="20"/>
          <w:szCs w:val="20"/>
        </w:rPr>
      </w:pPr>
      <w:r w:rsidRPr="00F43DCE">
        <w:rPr>
          <w:sz w:val="20"/>
          <w:szCs w:val="20"/>
        </w:rPr>
        <w:t>Kans van een individu op het voortbrengen van nakomelingen</w:t>
      </w:r>
    </w:p>
    <w:p w14:paraId="357FFA7B" w14:textId="4186DDFB" w:rsidR="00F43DCE" w:rsidRDefault="00F43DCE" w:rsidP="00F43DCE">
      <w:pPr>
        <w:rPr>
          <w:b/>
          <w:bCs/>
          <w:sz w:val="20"/>
          <w:szCs w:val="20"/>
        </w:rPr>
      </w:pPr>
      <w:r w:rsidRPr="00F43DCE">
        <w:rPr>
          <w:b/>
          <w:bCs/>
          <w:sz w:val="20"/>
          <w:szCs w:val="20"/>
        </w:rPr>
        <w:t>Adaptatie</w:t>
      </w:r>
    </w:p>
    <w:p w14:paraId="70643249" w14:textId="31C92160" w:rsidR="00F43DCE" w:rsidRPr="00F43DCE" w:rsidRDefault="00F43DCE" w:rsidP="00F43DCE">
      <w:pPr>
        <w:rPr>
          <w:sz w:val="20"/>
          <w:szCs w:val="20"/>
        </w:rPr>
      </w:pPr>
      <w:r w:rsidRPr="00F43DCE">
        <w:rPr>
          <w:sz w:val="20"/>
          <w:szCs w:val="20"/>
        </w:rPr>
        <w:t>Mate van aanpassing van een populatie aan de omgeving</w:t>
      </w:r>
    </w:p>
    <w:p w14:paraId="44A2463E" w14:textId="77777777" w:rsidR="00F43DCE" w:rsidRDefault="00F43DCE" w:rsidP="00F43DCE">
      <w:pPr>
        <w:rPr>
          <w:b/>
          <w:bCs/>
          <w:sz w:val="20"/>
          <w:szCs w:val="20"/>
          <w:u w:val="single"/>
        </w:rPr>
      </w:pPr>
    </w:p>
    <w:p w14:paraId="3743B0CF" w14:textId="7AA1A81A" w:rsidR="002A10AD" w:rsidRPr="002A10AD" w:rsidRDefault="002A10AD" w:rsidP="002A10AD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Basisstof 4 </w:t>
      </w:r>
      <w:r w:rsidR="000147BF">
        <w:rPr>
          <w:b/>
          <w:bCs/>
          <w:sz w:val="20"/>
          <w:szCs w:val="20"/>
          <w:u w:val="single"/>
        </w:rPr>
        <w:t>Evolutie in populaties</w:t>
      </w:r>
    </w:p>
    <w:p w14:paraId="483F65E4" w14:textId="4A0B0393" w:rsidR="00B1738D" w:rsidRDefault="00B1738D" w:rsidP="00B1738D">
      <w:pPr>
        <w:rPr>
          <w:b/>
          <w:bCs/>
          <w:sz w:val="20"/>
          <w:szCs w:val="20"/>
        </w:rPr>
      </w:pPr>
      <w:r w:rsidRPr="00B1738D">
        <w:rPr>
          <w:b/>
          <w:bCs/>
          <w:sz w:val="20"/>
          <w:szCs w:val="20"/>
        </w:rPr>
        <w:t>Soort</w:t>
      </w:r>
    </w:p>
    <w:p w14:paraId="2817D0C3" w14:textId="72AA0475" w:rsidR="00B1738D" w:rsidRPr="00B1738D" w:rsidRDefault="00B1738D" w:rsidP="00B1738D">
      <w:pPr>
        <w:ind w:left="0" w:firstLine="0"/>
        <w:rPr>
          <w:sz w:val="20"/>
          <w:szCs w:val="20"/>
        </w:rPr>
      </w:pPr>
      <w:r w:rsidRPr="00B1738D">
        <w:rPr>
          <w:sz w:val="20"/>
          <w:szCs w:val="20"/>
        </w:rPr>
        <w:t>Organismen behoren tot dezelfde soort als ze in staat zijn zich onderling voort te planten en daarbij vruchtbare nakomelingen voort te brengen</w:t>
      </w:r>
    </w:p>
    <w:p w14:paraId="4334B25F" w14:textId="4EC6941F" w:rsidR="00B1738D" w:rsidRDefault="00B1738D" w:rsidP="00B1738D">
      <w:pPr>
        <w:rPr>
          <w:b/>
          <w:bCs/>
          <w:sz w:val="20"/>
          <w:szCs w:val="20"/>
        </w:rPr>
      </w:pPr>
      <w:r w:rsidRPr="00B1738D">
        <w:rPr>
          <w:b/>
          <w:bCs/>
          <w:sz w:val="20"/>
          <w:szCs w:val="20"/>
        </w:rPr>
        <w:t>Populatie</w:t>
      </w:r>
    </w:p>
    <w:p w14:paraId="7805485D" w14:textId="4064C418" w:rsidR="00B1738D" w:rsidRPr="00B1738D" w:rsidRDefault="00B1738D" w:rsidP="00B1738D">
      <w:pPr>
        <w:rPr>
          <w:sz w:val="20"/>
          <w:szCs w:val="20"/>
        </w:rPr>
      </w:pPr>
      <w:r w:rsidRPr="00B1738D">
        <w:rPr>
          <w:sz w:val="20"/>
          <w:szCs w:val="20"/>
        </w:rPr>
        <w:t>Groep individuen van dezelfde soort die leven in een bepaald gebied en zich onderling voortplanten</w:t>
      </w:r>
    </w:p>
    <w:p w14:paraId="57ABB87B" w14:textId="3C321A94" w:rsidR="00B1738D" w:rsidRDefault="00B1738D" w:rsidP="00B1738D">
      <w:pPr>
        <w:rPr>
          <w:b/>
          <w:bCs/>
          <w:sz w:val="20"/>
          <w:szCs w:val="20"/>
        </w:rPr>
      </w:pPr>
      <w:r w:rsidRPr="00B1738D">
        <w:rPr>
          <w:b/>
          <w:bCs/>
          <w:sz w:val="20"/>
          <w:szCs w:val="20"/>
        </w:rPr>
        <w:t>Gene flow</w:t>
      </w:r>
    </w:p>
    <w:p w14:paraId="12A858CD" w14:textId="31CDC600" w:rsidR="00B1738D" w:rsidRPr="00B1738D" w:rsidRDefault="00B1738D" w:rsidP="00B1738D">
      <w:pPr>
        <w:rPr>
          <w:sz w:val="20"/>
          <w:szCs w:val="20"/>
        </w:rPr>
      </w:pPr>
      <w:r w:rsidRPr="00B1738D">
        <w:rPr>
          <w:sz w:val="20"/>
          <w:szCs w:val="20"/>
        </w:rPr>
        <w:t xml:space="preserve">Uitwisseling van genen tussen populaties </w:t>
      </w:r>
      <w:r w:rsidR="00D2767A">
        <w:rPr>
          <w:sz w:val="20"/>
          <w:szCs w:val="20"/>
        </w:rPr>
        <w:t xml:space="preserve">van dezelfde soort </w:t>
      </w:r>
      <w:r w:rsidRPr="00B1738D">
        <w:rPr>
          <w:sz w:val="20"/>
          <w:szCs w:val="20"/>
        </w:rPr>
        <w:t>door migratie en/of onderlinge voortplanting</w:t>
      </w:r>
    </w:p>
    <w:p w14:paraId="71D13BF2" w14:textId="1BDAC850" w:rsidR="00B1738D" w:rsidRDefault="00B1738D" w:rsidP="00B1738D">
      <w:pPr>
        <w:rPr>
          <w:b/>
          <w:bCs/>
          <w:sz w:val="20"/>
          <w:szCs w:val="20"/>
        </w:rPr>
      </w:pPr>
      <w:r w:rsidRPr="00B1738D">
        <w:rPr>
          <w:b/>
          <w:bCs/>
          <w:sz w:val="20"/>
          <w:szCs w:val="20"/>
        </w:rPr>
        <w:lastRenderedPageBreak/>
        <w:t>Genenpool</w:t>
      </w:r>
    </w:p>
    <w:p w14:paraId="537A263A" w14:textId="681E46E0" w:rsidR="00B1738D" w:rsidRPr="00B1738D" w:rsidRDefault="00B1738D" w:rsidP="00B1738D">
      <w:pPr>
        <w:rPr>
          <w:sz w:val="20"/>
          <w:szCs w:val="20"/>
        </w:rPr>
      </w:pPr>
      <w:r w:rsidRPr="00B1738D">
        <w:rPr>
          <w:sz w:val="20"/>
          <w:szCs w:val="20"/>
        </w:rPr>
        <w:t>Verzameling van alle genen in een populatie</w:t>
      </w:r>
    </w:p>
    <w:p w14:paraId="02F59706" w14:textId="6C91E174" w:rsidR="00B1738D" w:rsidRDefault="00B1738D" w:rsidP="00B1738D">
      <w:pPr>
        <w:rPr>
          <w:b/>
          <w:bCs/>
          <w:sz w:val="20"/>
          <w:szCs w:val="20"/>
        </w:rPr>
      </w:pPr>
      <w:r w:rsidRPr="00B1738D">
        <w:rPr>
          <w:b/>
          <w:bCs/>
          <w:sz w:val="20"/>
          <w:szCs w:val="20"/>
        </w:rPr>
        <w:t>Allel</w:t>
      </w:r>
    </w:p>
    <w:p w14:paraId="6DD8E7FA" w14:textId="79E3D464" w:rsidR="00B1738D" w:rsidRPr="00B1738D" w:rsidRDefault="00B1738D" w:rsidP="00B1738D">
      <w:pPr>
        <w:rPr>
          <w:sz w:val="20"/>
          <w:szCs w:val="20"/>
        </w:rPr>
      </w:pPr>
      <w:r w:rsidRPr="00B1738D">
        <w:rPr>
          <w:sz w:val="20"/>
          <w:szCs w:val="20"/>
        </w:rPr>
        <w:t>Bepaalde variant van een gen</w:t>
      </w:r>
    </w:p>
    <w:p w14:paraId="22AF6812" w14:textId="7FDB4ADF" w:rsidR="00B1738D" w:rsidRDefault="00B1738D" w:rsidP="00B1738D">
      <w:pPr>
        <w:rPr>
          <w:b/>
          <w:bCs/>
          <w:sz w:val="20"/>
          <w:szCs w:val="20"/>
        </w:rPr>
      </w:pPr>
      <w:r w:rsidRPr="00B1738D">
        <w:rPr>
          <w:b/>
          <w:bCs/>
          <w:sz w:val="20"/>
          <w:szCs w:val="20"/>
        </w:rPr>
        <w:t>Allelfrequentie</w:t>
      </w:r>
    </w:p>
    <w:p w14:paraId="323930B5" w14:textId="2F1B41B4" w:rsidR="00B1738D" w:rsidRPr="00B1738D" w:rsidRDefault="00B1738D" w:rsidP="00B1738D">
      <w:pPr>
        <w:rPr>
          <w:sz w:val="20"/>
          <w:szCs w:val="20"/>
        </w:rPr>
      </w:pPr>
      <w:r w:rsidRPr="00B1738D">
        <w:rPr>
          <w:sz w:val="20"/>
          <w:szCs w:val="20"/>
        </w:rPr>
        <w:t>Hoe vaak een allel in de populatie voorkomt (waarde tussen 0 en 1)</w:t>
      </w:r>
    </w:p>
    <w:p w14:paraId="3E38386F" w14:textId="61ACA397" w:rsidR="00B1738D" w:rsidRDefault="00B1738D" w:rsidP="00B1738D">
      <w:pPr>
        <w:rPr>
          <w:b/>
          <w:bCs/>
          <w:sz w:val="20"/>
          <w:szCs w:val="20"/>
        </w:rPr>
      </w:pPr>
      <w:r w:rsidRPr="00B1738D">
        <w:rPr>
          <w:b/>
          <w:bCs/>
          <w:sz w:val="20"/>
          <w:szCs w:val="20"/>
        </w:rPr>
        <w:t>Regel van Hardy-</w:t>
      </w:r>
      <w:proofErr w:type="spellStart"/>
      <w:r w:rsidRPr="00B1738D">
        <w:rPr>
          <w:b/>
          <w:bCs/>
          <w:sz w:val="20"/>
          <w:szCs w:val="20"/>
        </w:rPr>
        <w:t>Weinberg</w:t>
      </w:r>
      <w:proofErr w:type="spellEnd"/>
    </w:p>
    <w:p w14:paraId="20C45773" w14:textId="34DFF657" w:rsidR="00B1738D" w:rsidRPr="00B1738D" w:rsidRDefault="00B1738D" w:rsidP="00B1738D">
      <w:pPr>
        <w:rPr>
          <w:sz w:val="20"/>
          <w:szCs w:val="20"/>
        </w:rPr>
      </w:pPr>
      <w:r w:rsidRPr="00B1738D">
        <w:rPr>
          <w:sz w:val="20"/>
          <w:szCs w:val="20"/>
        </w:rPr>
        <w:t>Zonder selectiedruk blijft in een grote populatie de allelfrequentie constant door willekeurige overerving</w:t>
      </w:r>
    </w:p>
    <w:p w14:paraId="0DD9C628" w14:textId="0B8BCA04" w:rsidR="00B1738D" w:rsidRDefault="00B1738D" w:rsidP="00B1738D">
      <w:pPr>
        <w:rPr>
          <w:b/>
          <w:bCs/>
          <w:sz w:val="20"/>
          <w:szCs w:val="20"/>
        </w:rPr>
      </w:pPr>
      <w:r w:rsidRPr="00B1738D">
        <w:rPr>
          <w:b/>
          <w:bCs/>
          <w:sz w:val="20"/>
          <w:szCs w:val="20"/>
        </w:rPr>
        <w:t>Homozygoot</w:t>
      </w:r>
    </w:p>
    <w:p w14:paraId="5D71AF59" w14:textId="78C3B822" w:rsidR="00B1738D" w:rsidRPr="00B1738D" w:rsidRDefault="00B1738D" w:rsidP="00B1738D">
      <w:pPr>
        <w:rPr>
          <w:sz w:val="20"/>
          <w:szCs w:val="20"/>
        </w:rPr>
      </w:pPr>
      <w:r w:rsidRPr="00B1738D">
        <w:rPr>
          <w:sz w:val="20"/>
          <w:szCs w:val="20"/>
        </w:rPr>
        <w:t>Twee dezelfde allelen</w:t>
      </w:r>
    </w:p>
    <w:p w14:paraId="7693991C" w14:textId="224D36C8" w:rsidR="00B1738D" w:rsidRDefault="00B1738D" w:rsidP="00B1738D">
      <w:pPr>
        <w:rPr>
          <w:b/>
          <w:bCs/>
          <w:sz w:val="20"/>
          <w:szCs w:val="20"/>
        </w:rPr>
      </w:pPr>
      <w:r w:rsidRPr="00B1738D">
        <w:rPr>
          <w:b/>
          <w:bCs/>
          <w:sz w:val="20"/>
          <w:szCs w:val="20"/>
        </w:rPr>
        <w:t>Heterozygoot</w:t>
      </w:r>
    </w:p>
    <w:p w14:paraId="36FDC032" w14:textId="15AD9088" w:rsidR="00B1738D" w:rsidRPr="00B1738D" w:rsidRDefault="00B1738D" w:rsidP="00B1738D">
      <w:pPr>
        <w:rPr>
          <w:sz w:val="20"/>
          <w:szCs w:val="20"/>
        </w:rPr>
      </w:pPr>
      <w:r w:rsidRPr="00B1738D">
        <w:rPr>
          <w:sz w:val="20"/>
          <w:szCs w:val="20"/>
        </w:rPr>
        <w:t>Twee verschillende allelen</w:t>
      </w:r>
    </w:p>
    <w:p w14:paraId="1765CA4D" w14:textId="06AC3D3F" w:rsidR="00B1738D" w:rsidRDefault="00B1738D" w:rsidP="00B1738D">
      <w:pPr>
        <w:rPr>
          <w:b/>
          <w:bCs/>
          <w:sz w:val="20"/>
          <w:szCs w:val="20"/>
        </w:rPr>
      </w:pPr>
      <w:r w:rsidRPr="00B1738D">
        <w:rPr>
          <w:b/>
          <w:bCs/>
          <w:sz w:val="20"/>
          <w:szCs w:val="20"/>
        </w:rPr>
        <w:t>Seksuele selectie</w:t>
      </w:r>
    </w:p>
    <w:p w14:paraId="3AA4EE3A" w14:textId="5C93B782" w:rsidR="00B1738D" w:rsidRPr="00834B9B" w:rsidRDefault="00834B9B" w:rsidP="00B1738D">
      <w:pPr>
        <w:rPr>
          <w:sz w:val="20"/>
          <w:szCs w:val="20"/>
        </w:rPr>
      </w:pPr>
      <w:r w:rsidRPr="00834B9B">
        <w:rPr>
          <w:sz w:val="20"/>
          <w:szCs w:val="20"/>
        </w:rPr>
        <w:t>Eigenschappen van seksuele partners beïnvloeden hun voortplantingskans</w:t>
      </w:r>
    </w:p>
    <w:p w14:paraId="370E9AA7" w14:textId="4F31A6DF" w:rsidR="00B1738D" w:rsidRDefault="00B1738D" w:rsidP="00B1738D">
      <w:pPr>
        <w:rPr>
          <w:b/>
          <w:bCs/>
          <w:sz w:val="20"/>
          <w:szCs w:val="20"/>
        </w:rPr>
      </w:pPr>
      <w:r w:rsidRPr="00B1738D">
        <w:rPr>
          <w:b/>
          <w:bCs/>
          <w:sz w:val="20"/>
          <w:szCs w:val="20"/>
        </w:rPr>
        <w:t>Kunstmatige selectie</w:t>
      </w:r>
    </w:p>
    <w:p w14:paraId="02BCDE76" w14:textId="7EC6D90B" w:rsidR="00B1738D" w:rsidRPr="00834B9B" w:rsidRDefault="00834B9B" w:rsidP="00B1738D">
      <w:pPr>
        <w:rPr>
          <w:sz w:val="20"/>
          <w:szCs w:val="20"/>
        </w:rPr>
      </w:pPr>
      <w:r w:rsidRPr="00834B9B">
        <w:rPr>
          <w:sz w:val="20"/>
          <w:szCs w:val="20"/>
        </w:rPr>
        <w:t>Overlevingskansen spelen geen rol in de voortplantingskans, alleen de wensen van mensen</w:t>
      </w:r>
    </w:p>
    <w:p w14:paraId="464FD8BA" w14:textId="56DE6B36" w:rsidR="00B1738D" w:rsidRDefault="00B1738D" w:rsidP="00B1738D">
      <w:pPr>
        <w:rPr>
          <w:b/>
          <w:bCs/>
          <w:sz w:val="20"/>
          <w:szCs w:val="20"/>
        </w:rPr>
      </w:pPr>
      <w:r w:rsidRPr="00B1738D">
        <w:rPr>
          <w:b/>
          <w:bCs/>
          <w:sz w:val="20"/>
          <w:szCs w:val="20"/>
        </w:rPr>
        <w:t>Co-evolutie</w:t>
      </w:r>
    </w:p>
    <w:p w14:paraId="31DF92A0" w14:textId="7BEF66DE" w:rsidR="00B1738D" w:rsidRPr="00834B9B" w:rsidRDefault="00834B9B" w:rsidP="00B1738D">
      <w:pPr>
        <w:rPr>
          <w:sz w:val="20"/>
          <w:szCs w:val="20"/>
        </w:rPr>
      </w:pPr>
      <w:r w:rsidRPr="00834B9B">
        <w:rPr>
          <w:sz w:val="20"/>
          <w:szCs w:val="20"/>
        </w:rPr>
        <w:t>Een evoluerende soort beïnvloedt de evolutie van een andere soort</w:t>
      </w:r>
    </w:p>
    <w:p w14:paraId="003A2C2B" w14:textId="4BCDE053" w:rsidR="00B1738D" w:rsidRDefault="00B1738D" w:rsidP="00B1738D">
      <w:pPr>
        <w:rPr>
          <w:b/>
          <w:bCs/>
          <w:sz w:val="20"/>
          <w:szCs w:val="20"/>
        </w:rPr>
      </w:pPr>
      <w:r w:rsidRPr="00B1738D">
        <w:rPr>
          <w:b/>
          <w:bCs/>
          <w:sz w:val="20"/>
          <w:szCs w:val="20"/>
        </w:rPr>
        <w:t>Inteelt</w:t>
      </w:r>
    </w:p>
    <w:p w14:paraId="112761B6" w14:textId="160E9D51" w:rsidR="00B1738D" w:rsidRPr="00834B9B" w:rsidRDefault="00834B9B" w:rsidP="0010765F">
      <w:pPr>
        <w:rPr>
          <w:sz w:val="20"/>
          <w:szCs w:val="20"/>
        </w:rPr>
      </w:pPr>
      <w:r w:rsidRPr="00834B9B">
        <w:rPr>
          <w:sz w:val="20"/>
          <w:szCs w:val="20"/>
        </w:rPr>
        <w:t>Individuen die een recente gemeenschappelijke voorouder hebben</w:t>
      </w:r>
      <w:r w:rsidR="00AB2E6A">
        <w:rPr>
          <w:sz w:val="20"/>
          <w:szCs w:val="20"/>
        </w:rPr>
        <w:t>,</w:t>
      </w:r>
      <w:r w:rsidRPr="00834B9B">
        <w:rPr>
          <w:sz w:val="20"/>
          <w:szCs w:val="20"/>
        </w:rPr>
        <w:t xml:space="preserve"> paren met elkaar</w:t>
      </w:r>
      <w:r w:rsidR="0010765F">
        <w:rPr>
          <w:sz w:val="20"/>
          <w:szCs w:val="20"/>
        </w:rPr>
        <w:t>; a</w:t>
      </w:r>
      <w:r w:rsidR="0010765F" w:rsidRPr="0010765F">
        <w:rPr>
          <w:sz w:val="20"/>
          <w:szCs w:val="20"/>
        </w:rPr>
        <w:t>ls de parende</w:t>
      </w:r>
      <w:r w:rsidR="0010765F">
        <w:rPr>
          <w:sz w:val="20"/>
          <w:szCs w:val="20"/>
        </w:rPr>
        <w:t xml:space="preserve"> </w:t>
      </w:r>
      <w:r w:rsidR="0010765F" w:rsidRPr="0010765F">
        <w:rPr>
          <w:sz w:val="20"/>
          <w:szCs w:val="20"/>
        </w:rPr>
        <w:t>individuen</w:t>
      </w:r>
      <w:r w:rsidR="0010765F">
        <w:rPr>
          <w:sz w:val="20"/>
          <w:szCs w:val="20"/>
        </w:rPr>
        <w:t xml:space="preserve"> </w:t>
      </w:r>
      <w:r w:rsidR="0089243A">
        <w:rPr>
          <w:sz w:val="20"/>
          <w:szCs w:val="20"/>
        </w:rPr>
        <w:t xml:space="preserve">allebei </w:t>
      </w:r>
      <w:r w:rsidR="0010765F" w:rsidRPr="0010765F">
        <w:rPr>
          <w:sz w:val="20"/>
          <w:szCs w:val="20"/>
        </w:rPr>
        <w:t>een recessief gemuteerd gen van de voorouders hebben gekregen, kan dit gen</w:t>
      </w:r>
      <w:r w:rsidR="00BA0A49">
        <w:rPr>
          <w:sz w:val="20"/>
          <w:szCs w:val="20"/>
        </w:rPr>
        <w:t xml:space="preserve"> </w:t>
      </w:r>
      <w:r w:rsidR="0010765F" w:rsidRPr="0010765F">
        <w:rPr>
          <w:sz w:val="20"/>
          <w:szCs w:val="20"/>
        </w:rPr>
        <w:t xml:space="preserve">bij de nakomelingen tot uiting komen (Aa × Aa </w:t>
      </w:r>
      <w:r w:rsidR="0010765F" w:rsidRPr="0010765F">
        <w:rPr>
          <w:rFonts w:hint="eastAsia"/>
          <w:sz w:val="20"/>
          <w:szCs w:val="20"/>
        </w:rPr>
        <w:t>→</w:t>
      </w:r>
      <w:r w:rsidR="0010765F" w:rsidRPr="0010765F">
        <w:rPr>
          <w:sz w:val="20"/>
          <w:szCs w:val="20"/>
        </w:rPr>
        <w:t xml:space="preserve"> </w:t>
      </w:r>
      <w:proofErr w:type="spellStart"/>
      <w:r w:rsidR="0010765F" w:rsidRPr="0010765F">
        <w:rPr>
          <w:sz w:val="20"/>
          <w:szCs w:val="20"/>
        </w:rPr>
        <w:t>aa</w:t>
      </w:r>
      <w:proofErr w:type="spellEnd"/>
      <w:r w:rsidR="0010765F" w:rsidRPr="0010765F">
        <w:rPr>
          <w:sz w:val="20"/>
          <w:szCs w:val="20"/>
        </w:rPr>
        <w:t>)</w:t>
      </w:r>
    </w:p>
    <w:p w14:paraId="382ADD76" w14:textId="799FAF58" w:rsidR="009910AC" w:rsidRPr="00B1738D" w:rsidRDefault="00B1738D" w:rsidP="00B1738D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</w:t>
      </w:r>
      <w:r w:rsidRPr="00B1738D">
        <w:rPr>
          <w:b/>
          <w:bCs/>
          <w:sz w:val="20"/>
          <w:szCs w:val="20"/>
        </w:rPr>
        <w:t>enetic</w:t>
      </w:r>
      <w:proofErr w:type="spellEnd"/>
      <w:r w:rsidRPr="00B1738D">
        <w:rPr>
          <w:b/>
          <w:bCs/>
          <w:sz w:val="20"/>
          <w:szCs w:val="20"/>
        </w:rPr>
        <w:t xml:space="preserve"> drift</w:t>
      </w:r>
    </w:p>
    <w:p w14:paraId="0C975AD9" w14:textId="2270570F" w:rsidR="00B1738D" w:rsidRPr="00834B9B" w:rsidRDefault="00834B9B" w:rsidP="00F43DCE">
      <w:pPr>
        <w:rPr>
          <w:sz w:val="20"/>
          <w:szCs w:val="20"/>
        </w:rPr>
      </w:pPr>
      <w:r w:rsidRPr="00834B9B">
        <w:rPr>
          <w:sz w:val="20"/>
          <w:szCs w:val="20"/>
        </w:rPr>
        <w:t>Verschijnsel dat in kleine populaties grote verschuivingen in allelfrequenties kunnen optreden</w:t>
      </w:r>
    </w:p>
    <w:p w14:paraId="724EEDC8" w14:textId="49B5E2E6" w:rsidR="00834B9B" w:rsidRPr="0020562B" w:rsidRDefault="00834B9B" w:rsidP="00834B9B">
      <w:pPr>
        <w:rPr>
          <w:b/>
          <w:bCs/>
          <w:sz w:val="20"/>
          <w:szCs w:val="20"/>
        </w:rPr>
      </w:pPr>
      <w:r w:rsidRPr="0020562B">
        <w:rPr>
          <w:b/>
          <w:bCs/>
          <w:sz w:val="20"/>
          <w:szCs w:val="20"/>
        </w:rPr>
        <w:t xml:space="preserve">Flessenhalseffect </w:t>
      </w:r>
      <w:r w:rsidR="00C74A00">
        <w:rPr>
          <w:b/>
          <w:bCs/>
          <w:sz w:val="20"/>
          <w:szCs w:val="20"/>
        </w:rPr>
        <w:t>(</w:t>
      </w:r>
      <w:r w:rsidRPr="0020562B">
        <w:rPr>
          <w:b/>
          <w:bCs/>
          <w:sz w:val="20"/>
          <w:szCs w:val="20"/>
        </w:rPr>
        <w:t>bottleneck effect</w:t>
      </w:r>
      <w:r w:rsidR="00C74A00">
        <w:rPr>
          <w:b/>
          <w:bCs/>
          <w:sz w:val="20"/>
          <w:szCs w:val="20"/>
        </w:rPr>
        <w:t>)</w:t>
      </w:r>
    </w:p>
    <w:p w14:paraId="014745AC" w14:textId="4594EEF1" w:rsidR="00834B9B" w:rsidRPr="00834B9B" w:rsidRDefault="00834B9B" w:rsidP="00834B9B">
      <w:pPr>
        <w:rPr>
          <w:sz w:val="20"/>
          <w:szCs w:val="20"/>
        </w:rPr>
      </w:pPr>
      <w:r w:rsidRPr="00834B9B">
        <w:rPr>
          <w:sz w:val="20"/>
          <w:szCs w:val="20"/>
        </w:rPr>
        <w:t>Sterke afname van het aantal individuen van een populatie</w:t>
      </w:r>
      <w:r w:rsidR="00246589">
        <w:rPr>
          <w:sz w:val="20"/>
          <w:szCs w:val="20"/>
        </w:rPr>
        <w:t>,</w:t>
      </w:r>
      <w:r w:rsidRPr="00834B9B">
        <w:rPr>
          <w:sz w:val="20"/>
          <w:szCs w:val="20"/>
        </w:rPr>
        <w:t xml:space="preserve"> waardoor </w:t>
      </w:r>
      <w:proofErr w:type="spellStart"/>
      <w:r w:rsidRPr="00834B9B">
        <w:rPr>
          <w:sz w:val="20"/>
          <w:szCs w:val="20"/>
        </w:rPr>
        <w:t>genetic</w:t>
      </w:r>
      <w:proofErr w:type="spellEnd"/>
      <w:r w:rsidRPr="00834B9B">
        <w:rPr>
          <w:sz w:val="20"/>
          <w:szCs w:val="20"/>
        </w:rPr>
        <w:t xml:space="preserve"> drift kan optreden</w:t>
      </w:r>
    </w:p>
    <w:p w14:paraId="76BBEEC4" w14:textId="61CE6D6A" w:rsidR="00B1738D" w:rsidRPr="0020562B" w:rsidRDefault="00834B9B" w:rsidP="00834B9B">
      <w:pPr>
        <w:rPr>
          <w:b/>
          <w:bCs/>
          <w:sz w:val="20"/>
          <w:szCs w:val="20"/>
        </w:rPr>
      </w:pPr>
      <w:proofErr w:type="spellStart"/>
      <w:r w:rsidRPr="0020562B">
        <w:rPr>
          <w:b/>
          <w:bCs/>
          <w:sz w:val="20"/>
          <w:szCs w:val="20"/>
        </w:rPr>
        <w:t>Stichtereffect</w:t>
      </w:r>
      <w:proofErr w:type="spellEnd"/>
      <w:r w:rsidRPr="0020562B">
        <w:rPr>
          <w:b/>
          <w:bCs/>
          <w:sz w:val="20"/>
          <w:szCs w:val="20"/>
        </w:rPr>
        <w:t xml:space="preserve"> </w:t>
      </w:r>
      <w:r w:rsidR="00C74A00">
        <w:rPr>
          <w:b/>
          <w:bCs/>
          <w:sz w:val="20"/>
          <w:szCs w:val="20"/>
        </w:rPr>
        <w:t>(</w:t>
      </w:r>
      <w:proofErr w:type="spellStart"/>
      <w:r w:rsidRPr="0020562B">
        <w:rPr>
          <w:b/>
          <w:bCs/>
          <w:sz w:val="20"/>
          <w:szCs w:val="20"/>
        </w:rPr>
        <w:t>founder</w:t>
      </w:r>
      <w:proofErr w:type="spellEnd"/>
      <w:r w:rsidRPr="0020562B">
        <w:rPr>
          <w:b/>
          <w:bCs/>
          <w:sz w:val="20"/>
          <w:szCs w:val="20"/>
        </w:rPr>
        <w:t xml:space="preserve"> effect</w:t>
      </w:r>
      <w:r w:rsidR="00C74A00">
        <w:rPr>
          <w:b/>
          <w:bCs/>
          <w:sz w:val="20"/>
          <w:szCs w:val="20"/>
        </w:rPr>
        <w:t>)</w:t>
      </w:r>
    </w:p>
    <w:p w14:paraId="7D7A2C1B" w14:textId="75F8E8D5" w:rsidR="00834B9B" w:rsidRPr="00834B9B" w:rsidRDefault="00834B9B" w:rsidP="00834B9B">
      <w:pPr>
        <w:rPr>
          <w:sz w:val="20"/>
          <w:szCs w:val="20"/>
        </w:rPr>
      </w:pPr>
      <w:r w:rsidRPr="00834B9B">
        <w:rPr>
          <w:sz w:val="20"/>
          <w:szCs w:val="20"/>
        </w:rPr>
        <w:t>Vestiging van een klein deel van een populatie in een nieuw gebied</w:t>
      </w:r>
      <w:r w:rsidR="00246589">
        <w:rPr>
          <w:sz w:val="20"/>
          <w:szCs w:val="20"/>
        </w:rPr>
        <w:t>,</w:t>
      </w:r>
      <w:r w:rsidRPr="00834B9B">
        <w:rPr>
          <w:sz w:val="20"/>
          <w:szCs w:val="20"/>
        </w:rPr>
        <w:t xml:space="preserve"> waardoor </w:t>
      </w:r>
      <w:proofErr w:type="spellStart"/>
      <w:r w:rsidRPr="00834B9B">
        <w:rPr>
          <w:sz w:val="20"/>
          <w:szCs w:val="20"/>
        </w:rPr>
        <w:t>genetic</w:t>
      </w:r>
      <w:proofErr w:type="spellEnd"/>
      <w:r w:rsidRPr="00834B9B">
        <w:rPr>
          <w:sz w:val="20"/>
          <w:szCs w:val="20"/>
        </w:rPr>
        <w:t xml:space="preserve"> drift kan optreden</w:t>
      </w:r>
    </w:p>
    <w:p w14:paraId="145E1CF3" w14:textId="77777777" w:rsidR="00834B9B" w:rsidRPr="00834B9B" w:rsidRDefault="00834B9B" w:rsidP="00834B9B">
      <w:pPr>
        <w:ind w:left="0" w:firstLine="0"/>
        <w:rPr>
          <w:b/>
          <w:bCs/>
          <w:sz w:val="20"/>
          <w:szCs w:val="20"/>
          <w:u w:val="single"/>
        </w:rPr>
      </w:pPr>
    </w:p>
    <w:p w14:paraId="1FDDF751" w14:textId="2584E7C3" w:rsidR="009910AC" w:rsidRDefault="009910AC" w:rsidP="00F43DCE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Basisstof 5 Ontstaan van soorten</w:t>
      </w:r>
    </w:p>
    <w:p w14:paraId="4094A77E" w14:textId="553CDA91" w:rsidR="00B1738D" w:rsidRDefault="00B1738D" w:rsidP="00B1738D">
      <w:pPr>
        <w:rPr>
          <w:b/>
          <w:bCs/>
          <w:sz w:val="20"/>
          <w:szCs w:val="20"/>
        </w:rPr>
      </w:pPr>
      <w:r w:rsidRPr="00B1738D">
        <w:rPr>
          <w:b/>
          <w:bCs/>
          <w:sz w:val="20"/>
          <w:szCs w:val="20"/>
        </w:rPr>
        <w:t>Reproductieve isolatie</w:t>
      </w:r>
    </w:p>
    <w:p w14:paraId="63F89D4A" w14:textId="6500C951" w:rsidR="00575836" w:rsidRPr="00575836" w:rsidRDefault="00575836" w:rsidP="00B1738D">
      <w:pPr>
        <w:rPr>
          <w:sz w:val="20"/>
          <w:szCs w:val="20"/>
        </w:rPr>
      </w:pPr>
      <w:r w:rsidRPr="00575836">
        <w:rPr>
          <w:sz w:val="20"/>
          <w:szCs w:val="20"/>
        </w:rPr>
        <w:t>Gedurende lange tijd ontbreken van voortplanting tussen de individuen van twee of meer populaties</w:t>
      </w:r>
    </w:p>
    <w:p w14:paraId="21EA65A4" w14:textId="6BD54527" w:rsidR="00B1738D" w:rsidRDefault="00B1738D" w:rsidP="00B1738D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</w:t>
      </w:r>
      <w:r w:rsidRPr="00B1738D">
        <w:rPr>
          <w:b/>
          <w:bCs/>
          <w:sz w:val="20"/>
          <w:szCs w:val="20"/>
        </w:rPr>
        <w:t>llopatrische</w:t>
      </w:r>
      <w:proofErr w:type="spellEnd"/>
      <w:r w:rsidRPr="00B1738D">
        <w:rPr>
          <w:b/>
          <w:bCs/>
          <w:sz w:val="20"/>
          <w:szCs w:val="20"/>
        </w:rPr>
        <w:t xml:space="preserve"> soortvorming</w:t>
      </w:r>
    </w:p>
    <w:p w14:paraId="31E8A732" w14:textId="52D26E8A" w:rsidR="00575836" w:rsidRPr="00575836" w:rsidRDefault="00575836" w:rsidP="00B1738D">
      <w:pPr>
        <w:rPr>
          <w:sz w:val="20"/>
          <w:szCs w:val="20"/>
        </w:rPr>
      </w:pPr>
      <w:r w:rsidRPr="00575836">
        <w:rPr>
          <w:sz w:val="20"/>
          <w:szCs w:val="20"/>
        </w:rPr>
        <w:t>Soortvorming ten gevolge van geografische isolatie</w:t>
      </w:r>
    </w:p>
    <w:p w14:paraId="384A0864" w14:textId="1B894349" w:rsidR="00B1738D" w:rsidRDefault="00B1738D" w:rsidP="00B1738D">
      <w:pPr>
        <w:rPr>
          <w:b/>
          <w:bCs/>
          <w:sz w:val="20"/>
          <w:szCs w:val="20"/>
        </w:rPr>
      </w:pPr>
      <w:r w:rsidRPr="00B1738D">
        <w:rPr>
          <w:b/>
          <w:bCs/>
          <w:sz w:val="20"/>
          <w:szCs w:val="20"/>
        </w:rPr>
        <w:t>Eilandtheorie</w:t>
      </w:r>
    </w:p>
    <w:p w14:paraId="6C067251" w14:textId="3BC96FFA" w:rsidR="00575836" w:rsidRPr="00575836" w:rsidRDefault="00575836" w:rsidP="00575836">
      <w:pPr>
        <w:ind w:left="0" w:firstLine="0"/>
        <w:rPr>
          <w:sz w:val="20"/>
          <w:szCs w:val="20"/>
        </w:rPr>
      </w:pPr>
      <w:r w:rsidRPr="00575836">
        <w:rPr>
          <w:sz w:val="20"/>
          <w:szCs w:val="20"/>
        </w:rPr>
        <w:t>Theorie dat soortvorming kan plaatsvinden door reproductieve isolatie en adaptatie van over verschillende eilanden verspreide populaties</w:t>
      </w:r>
    </w:p>
    <w:p w14:paraId="0B30A691" w14:textId="557BFDDD" w:rsidR="00B1738D" w:rsidRDefault="00B1738D" w:rsidP="00B1738D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S</w:t>
      </w:r>
      <w:r w:rsidRPr="00B1738D">
        <w:rPr>
          <w:b/>
          <w:bCs/>
          <w:sz w:val="20"/>
          <w:szCs w:val="20"/>
        </w:rPr>
        <w:t>ympatrische</w:t>
      </w:r>
      <w:proofErr w:type="spellEnd"/>
      <w:r w:rsidRPr="00B1738D">
        <w:rPr>
          <w:b/>
          <w:bCs/>
          <w:sz w:val="20"/>
          <w:szCs w:val="20"/>
        </w:rPr>
        <w:t xml:space="preserve"> soortvorming</w:t>
      </w:r>
    </w:p>
    <w:p w14:paraId="7B3280D8" w14:textId="47486FDF" w:rsidR="00575836" w:rsidRPr="00575836" w:rsidRDefault="00575836" w:rsidP="00B1738D">
      <w:pPr>
        <w:rPr>
          <w:sz w:val="20"/>
          <w:szCs w:val="20"/>
        </w:rPr>
      </w:pPr>
      <w:r w:rsidRPr="00575836">
        <w:rPr>
          <w:sz w:val="20"/>
          <w:szCs w:val="20"/>
        </w:rPr>
        <w:t>Soortvorming door reproductieve isolatie zonder geografische scheiding, bijv</w:t>
      </w:r>
      <w:r w:rsidR="00246589">
        <w:rPr>
          <w:sz w:val="20"/>
          <w:szCs w:val="20"/>
        </w:rPr>
        <w:t>oorbeeld</w:t>
      </w:r>
      <w:r w:rsidRPr="00575836">
        <w:rPr>
          <w:sz w:val="20"/>
          <w:szCs w:val="20"/>
        </w:rPr>
        <w:t xml:space="preserve"> door verschil in gedrag</w:t>
      </w:r>
    </w:p>
    <w:p w14:paraId="5F2E0E27" w14:textId="389A9B97" w:rsidR="00B1738D" w:rsidRDefault="00B1738D" w:rsidP="00B1738D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</w:t>
      </w:r>
      <w:r w:rsidRPr="00B1738D">
        <w:rPr>
          <w:b/>
          <w:bCs/>
          <w:sz w:val="20"/>
          <w:szCs w:val="20"/>
        </w:rPr>
        <w:t>olyploïde</w:t>
      </w:r>
      <w:proofErr w:type="spellEnd"/>
    </w:p>
    <w:p w14:paraId="524E4F16" w14:textId="40F89B39" w:rsidR="00575836" w:rsidRPr="00575836" w:rsidRDefault="00575836" w:rsidP="00575836">
      <w:pPr>
        <w:ind w:left="0" w:firstLine="0"/>
        <w:rPr>
          <w:sz w:val="20"/>
          <w:szCs w:val="20"/>
        </w:rPr>
      </w:pPr>
      <w:r w:rsidRPr="00575836">
        <w:rPr>
          <w:sz w:val="20"/>
          <w:szCs w:val="20"/>
        </w:rPr>
        <w:t>In een populatie ontstaan planten met een meervoud van het diploïde aantal chromosomen</w:t>
      </w:r>
      <w:r w:rsidR="00246589">
        <w:rPr>
          <w:sz w:val="20"/>
          <w:szCs w:val="20"/>
        </w:rPr>
        <w:t>;</w:t>
      </w:r>
      <w:r w:rsidR="00246589" w:rsidRPr="00575836">
        <w:rPr>
          <w:sz w:val="20"/>
          <w:szCs w:val="20"/>
        </w:rPr>
        <w:t xml:space="preserve"> </w:t>
      </w:r>
      <w:r w:rsidRPr="00575836">
        <w:rPr>
          <w:sz w:val="20"/>
          <w:szCs w:val="20"/>
        </w:rPr>
        <w:t>hierdoor kan een nieuwe soort ontstaan</w:t>
      </w:r>
    </w:p>
    <w:p w14:paraId="14E7A23B" w14:textId="77777777" w:rsidR="00F43DCE" w:rsidRDefault="00F43DCE" w:rsidP="00F43DCE">
      <w:pPr>
        <w:rPr>
          <w:b/>
          <w:bCs/>
          <w:sz w:val="20"/>
          <w:szCs w:val="20"/>
          <w:u w:val="single"/>
        </w:rPr>
      </w:pPr>
    </w:p>
    <w:p w14:paraId="3AE2CD64" w14:textId="4D2BF137" w:rsidR="002A10AD" w:rsidRPr="002A10AD" w:rsidRDefault="002A10AD" w:rsidP="002A10AD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Basisstof </w:t>
      </w:r>
      <w:r w:rsidR="009910AC">
        <w:rPr>
          <w:b/>
          <w:bCs/>
          <w:sz w:val="20"/>
          <w:szCs w:val="20"/>
          <w:u w:val="single"/>
        </w:rPr>
        <w:t>6</w:t>
      </w:r>
      <w:r>
        <w:rPr>
          <w:b/>
          <w:bCs/>
          <w:sz w:val="20"/>
          <w:szCs w:val="20"/>
          <w:u w:val="single"/>
        </w:rPr>
        <w:t xml:space="preserve"> </w:t>
      </w:r>
      <w:r w:rsidR="000147BF">
        <w:rPr>
          <w:b/>
          <w:bCs/>
          <w:sz w:val="20"/>
          <w:szCs w:val="20"/>
          <w:u w:val="single"/>
        </w:rPr>
        <w:t>Onderzoek naar evolutie</w:t>
      </w:r>
    </w:p>
    <w:p w14:paraId="2E95A0D9" w14:textId="362DED76" w:rsidR="00324E35" w:rsidRDefault="00324E35" w:rsidP="00324E35">
      <w:pPr>
        <w:rPr>
          <w:b/>
          <w:bCs/>
          <w:sz w:val="20"/>
          <w:szCs w:val="20"/>
        </w:rPr>
      </w:pPr>
      <w:r w:rsidRPr="00324E35">
        <w:rPr>
          <w:b/>
          <w:bCs/>
          <w:sz w:val="20"/>
          <w:szCs w:val="20"/>
        </w:rPr>
        <w:t>Homologie</w:t>
      </w:r>
    </w:p>
    <w:p w14:paraId="4343853E" w14:textId="1B1AE3E3" w:rsidR="00324E35" w:rsidRDefault="00324E35" w:rsidP="00324E35">
      <w:pPr>
        <w:rPr>
          <w:sz w:val="20"/>
          <w:szCs w:val="20"/>
        </w:rPr>
      </w:pPr>
      <w:r w:rsidRPr="00324E35">
        <w:rPr>
          <w:sz w:val="20"/>
          <w:szCs w:val="20"/>
        </w:rPr>
        <w:t>Overeenkomstige vorm door verwantschap, de functie kan verschillen</w:t>
      </w:r>
    </w:p>
    <w:p w14:paraId="6C81BD21" w14:textId="2E0649E7" w:rsidR="00567650" w:rsidRDefault="00567650" w:rsidP="00324E3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Divergentie</w:t>
      </w:r>
    </w:p>
    <w:p w14:paraId="4428B8AF" w14:textId="1C67B20D" w:rsidR="00567650" w:rsidRDefault="00567650" w:rsidP="00567650">
      <w:pPr>
        <w:ind w:left="0" w:firstLine="0"/>
        <w:rPr>
          <w:sz w:val="20"/>
          <w:szCs w:val="20"/>
        </w:rPr>
      </w:pPr>
      <w:r w:rsidRPr="00567650">
        <w:rPr>
          <w:sz w:val="20"/>
          <w:szCs w:val="20"/>
        </w:rPr>
        <w:t>Door aanpassing aan verschillende milieus hebben organen of ledematen een verschillende functie gekregen</w:t>
      </w:r>
      <w:r w:rsidR="00246589">
        <w:rPr>
          <w:sz w:val="20"/>
          <w:szCs w:val="20"/>
        </w:rPr>
        <w:t>;</w:t>
      </w:r>
      <w:r w:rsidR="00246589" w:rsidRPr="00567650">
        <w:rPr>
          <w:sz w:val="20"/>
          <w:szCs w:val="20"/>
        </w:rPr>
        <w:t xml:space="preserve"> </w:t>
      </w:r>
      <w:r w:rsidRPr="00567650">
        <w:rPr>
          <w:sz w:val="20"/>
          <w:szCs w:val="20"/>
        </w:rPr>
        <w:t>het gemeenschappelijke bouwplan verandert niet</w:t>
      </w:r>
    </w:p>
    <w:p w14:paraId="652DB16E" w14:textId="77777777" w:rsidR="002823C0" w:rsidRDefault="002823C0" w:rsidP="002823C0">
      <w:pPr>
        <w:rPr>
          <w:b/>
          <w:bCs/>
          <w:sz w:val="20"/>
          <w:szCs w:val="20"/>
        </w:rPr>
      </w:pPr>
      <w:r w:rsidRPr="00324E35">
        <w:rPr>
          <w:b/>
          <w:bCs/>
          <w:sz w:val="20"/>
          <w:szCs w:val="20"/>
        </w:rPr>
        <w:t>Verwantschap</w:t>
      </w:r>
    </w:p>
    <w:p w14:paraId="24FCB7DB" w14:textId="77777777" w:rsidR="002823C0" w:rsidRPr="00324E35" w:rsidRDefault="002823C0" w:rsidP="002823C0">
      <w:pPr>
        <w:rPr>
          <w:sz w:val="20"/>
          <w:szCs w:val="20"/>
        </w:rPr>
      </w:pPr>
      <w:r w:rsidRPr="00324E35">
        <w:rPr>
          <w:sz w:val="20"/>
          <w:szCs w:val="20"/>
        </w:rPr>
        <w:t>Hoeveel genetische informatie overeenkomt tussen twee soorten</w:t>
      </w:r>
    </w:p>
    <w:p w14:paraId="3D48772E" w14:textId="6067D147" w:rsidR="00324E35" w:rsidRDefault="00324E35" w:rsidP="00324E35">
      <w:pPr>
        <w:rPr>
          <w:b/>
          <w:bCs/>
          <w:sz w:val="20"/>
          <w:szCs w:val="20"/>
        </w:rPr>
      </w:pPr>
      <w:r w:rsidRPr="00324E35">
        <w:rPr>
          <w:b/>
          <w:bCs/>
          <w:sz w:val="20"/>
          <w:szCs w:val="20"/>
        </w:rPr>
        <w:lastRenderedPageBreak/>
        <w:t>Analoog</w:t>
      </w:r>
    </w:p>
    <w:p w14:paraId="23BDA056" w14:textId="03A0996F" w:rsidR="00567650" w:rsidRDefault="00567650" w:rsidP="00324E35">
      <w:pPr>
        <w:rPr>
          <w:sz w:val="20"/>
          <w:szCs w:val="20"/>
        </w:rPr>
      </w:pPr>
      <w:r w:rsidRPr="00567650">
        <w:rPr>
          <w:sz w:val="20"/>
          <w:szCs w:val="20"/>
        </w:rPr>
        <w:t xml:space="preserve">Overeenkomstige vorm </w:t>
      </w:r>
      <w:r w:rsidR="002823C0">
        <w:rPr>
          <w:sz w:val="20"/>
          <w:szCs w:val="20"/>
        </w:rPr>
        <w:t>en</w:t>
      </w:r>
      <w:r w:rsidRPr="00567650">
        <w:rPr>
          <w:sz w:val="20"/>
          <w:szCs w:val="20"/>
        </w:rPr>
        <w:t xml:space="preserve"> functie</w:t>
      </w:r>
      <w:r w:rsidR="002823C0">
        <w:rPr>
          <w:sz w:val="20"/>
          <w:szCs w:val="20"/>
        </w:rPr>
        <w:t xml:space="preserve"> die niet berust</w:t>
      </w:r>
      <w:r w:rsidRPr="00567650">
        <w:rPr>
          <w:sz w:val="20"/>
          <w:szCs w:val="20"/>
        </w:rPr>
        <w:t xml:space="preserve"> </w:t>
      </w:r>
      <w:r w:rsidR="002823C0">
        <w:rPr>
          <w:sz w:val="20"/>
          <w:szCs w:val="20"/>
        </w:rPr>
        <w:t>op</w:t>
      </w:r>
      <w:r w:rsidRPr="00567650">
        <w:rPr>
          <w:sz w:val="20"/>
          <w:szCs w:val="20"/>
        </w:rPr>
        <w:t xml:space="preserve"> verwantschap</w:t>
      </w:r>
    </w:p>
    <w:p w14:paraId="4724AEC3" w14:textId="54EC604C" w:rsidR="00567650" w:rsidRDefault="00567650" w:rsidP="00324E3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Convergentie</w:t>
      </w:r>
    </w:p>
    <w:p w14:paraId="5CB69358" w14:textId="0549249F" w:rsidR="00567650" w:rsidRPr="00567650" w:rsidRDefault="00567650" w:rsidP="00567650">
      <w:pPr>
        <w:ind w:left="0" w:firstLine="0"/>
        <w:rPr>
          <w:sz w:val="20"/>
          <w:szCs w:val="20"/>
        </w:rPr>
      </w:pPr>
      <w:r w:rsidRPr="00567650">
        <w:rPr>
          <w:sz w:val="20"/>
          <w:szCs w:val="20"/>
        </w:rPr>
        <w:t>Door aanpassing aan hetzelfde milieu zijn bij niet-verwante organismen organen met een vergelijkbare functie ontstaan</w:t>
      </w:r>
    </w:p>
    <w:p w14:paraId="4417A0DB" w14:textId="6611BF86" w:rsidR="00324E35" w:rsidRDefault="00324E35" w:rsidP="00567650">
      <w:pPr>
        <w:ind w:left="0" w:firstLine="0"/>
        <w:rPr>
          <w:b/>
          <w:bCs/>
          <w:sz w:val="20"/>
          <w:szCs w:val="20"/>
        </w:rPr>
      </w:pPr>
      <w:r w:rsidRPr="00324E35">
        <w:rPr>
          <w:b/>
          <w:bCs/>
          <w:sz w:val="20"/>
          <w:szCs w:val="20"/>
        </w:rPr>
        <w:t>DNA-analyse</w:t>
      </w:r>
    </w:p>
    <w:p w14:paraId="605441CB" w14:textId="75971CDB" w:rsidR="00324E35" w:rsidRPr="00324E35" w:rsidRDefault="00324E35" w:rsidP="00324E35">
      <w:pPr>
        <w:rPr>
          <w:sz w:val="20"/>
          <w:szCs w:val="20"/>
        </w:rPr>
      </w:pPr>
      <w:r w:rsidRPr="00324E35">
        <w:rPr>
          <w:sz w:val="20"/>
          <w:szCs w:val="20"/>
        </w:rPr>
        <w:t>Het bepalen van de specifieke nucleotidenvolgorde van DNA</w:t>
      </w:r>
    </w:p>
    <w:p w14:paraId="5982C0AE" w14:textId="7D05CACF" w:rsidR="00324E35" w:rsidRDefault="00324E35" w:rsidP="00324E35">
      <w:pPr>
        <w:rPr>
          <w:b/>
          <w:bCs/>
          <w:sz w:val="20"/>
          <w:szCs w:val="20"/>
        </w:rPr>
      </w:pPr>
      <w:r w:rsidRPr="00324E35">
        <w:rPr>
          <w:b/>
          <w:bCs/>
          <w:sz w:val="20"/>
          <w:szCs w:val="20"/>
        </w:rPr>
        <w:t>Afstamming</w:t>
      </w:r>
    </w:p>
    <w:p w14:paraId="157423EE" w14:textId="1B016C8A" w:rsidR="00324E35" w:rsidRPr="00324E35" w:rsidRDefault="00324E35" w:rsidP="00324E35">
      <w:pPr>
        <w:rPr>
          <w:sz w:val="20"/>
          <w:szCs w:val="20"/>
        </w:rPr>
      </w:pPr>
      <w:r w:rsidRPr="00324E35">
        <w:rPr>
          <w:sz w:val="20"/>
          <w:szCs w:val="20"/>
        </w:rPr>
        <w:t>Genetische voorgeschiedenis van een individu of soort</w:t>
      </w:r>
    </w:p>
    <w:p w14:paraId="65DA01C6" w14:textId="164FC1A7" w:rsidR="00567650" w:rsidRDefault="00567650" w:rsidP="00567650">
      <w:pPr>
        <w:ind w:left="0" w:firstLine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</w:t>
      </w:r>
      <w:r w:rsidRPr="00567650">
        <w:rPr>
          <w:b/>
          <w:bCs/>
          <w:sz w:val="20"/>
          <w:szCs w:val="20"/>
        </w:rPr>
        <w:t>lade</w:t>
      </w:r>
      <w:proofErr w:type="spellEnd"/>
    </w:p>
    <w:p w14:paraId="5657ED3D" w14:textId="2F9B103E" w:rsidR="00567650" w:rsidRPr="00567650" w:rsidRDefault="00567650" w:rsidP="00567650">
      <w:pPr>
        <w:ind w:left="0" w:firstLine="0"/>
        <w:rPr>
          <w:sz w:val="20"/>
          <w:szCs w:val="20"/>
        </w:rPr>
      </w:pPr>
      <w:r w:rsidRPr="00567650">
        <w:rPr>
          <w:sz w:val="20"/>
          <w:szCs w:val="20"/>
        </w:rPr>
        <w:t>Groep soorten d</w:t>
      </w:r>
      <w:r w:rsidR="002823C0">
        <w:rPr>
          <w:sz w:val="20"/>
          <w:szCs w:val="20"/>
        </w:rPr>
        <w:t>ie</w:t>
      </w:r>
      <w:r w:rsidRPr="00567650">
        <w:rPr>
          <w:sz w:val="20"/>
          <w:szCs w:val="20"/>
        </w:rPr>
        <w:t xml:space="preserve"> bestaat uit één voorouder en alle nakomelingen daarvan</w:t>
      </w:r>
    </w:p>
    <w:p w14:paraId="778301DC" w14:textId="7897FFED" w:rsidR="00567650" w:rsidRDefault="00567650" w:rsidP="00567650">
      <w:pPr>
        <w:ind w:left="0" w:firstLine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</w:t>
      </w:r>
      <w:r w:rsidRPr="00567650">
        <w:rPr>
          <w:b/>
          <w:bCs/>
          <w:sz w:val="20"/>
          <w:szCs w:val="20"/>
        </w:rPr>
        <w:t>ladogram</w:t>
      </w:r>
      <w:proofErr w:type="spellEnd"/>
    </w:p>
    <w:p w14:paraId="40720DA2" w14:textId="44EBDF61" w:rsidR="00567650" w:rsidRPr="00567650" w:rsidRDefault="00567650" w:rsidP="00567650">
      <w:pPr>
        <w:ind w:left="0" w:firstLine="0"/>
        <w:rPr>
          <w:sz w:val="20"/>
          <w:szCs w:val="20"/>
        </w:rPr>
      </w:pPr>
      <w:r w:rsidRPr="00567650">
        <w:rPr>
          <w:sz w:val="20"/>
          <w:szCs w:val="20"/>
        </w:rPr>
        <w:t xml:space="preserve">Schematische weergave van de verwantschap tussen de soorten van een </w:t>
      </w:r>
      <w:proofErr w:type="spellStart"/>
      <w:r w:rsidRPr="00567650">
        <w:rPr>
          <w:sz w:val="20"/>
          <w:szCs w:val="20"/>
        </w:rPr>
        <w:t>clade</w:t>
      </w:r>
      <w:proofErr w:type="spellEnd"/>
    </w:p>
    <w:p w14:paraId="4B623C54" w14:textId="69FD758A" w:rsidR="00125A40" w:rsidRDefault="00567650" w:rsidP="00567650">
      <w:pPr>
        <w:ind w:left="0" w:firstLine="0"/>
        <w:rPr>
          <w:b/>
          <w:bCs/>
          <w:sz w:val="20"/>
          <w:szCs w:val="20"/>
        </w:rPr>
      </w:pPr>
      <w:r w:rsidRPr="00567650">
        <w:rPr>
          <w:b/>
          <w:bCs/>
          <w:sz w:val="20"/>
          <w:szCs w:val="20"/>
        </w:rPr>
        <w:t>Radioactieve isotopen</w:t>
      </w:r>
    </w:p>
    <w:p w14:paraId="4A6040D4" w14:textId="0F00A21B" w:rsidR="00567650" w:rsidRPr="00567650" w:rsidRDefault="00567650" w:rsidP="00567650">
      <w:pPr>
        <w:ind w:left="0" w:firstLine="0"/>
        <w:rPr>
          <w:sz w:val="20"/>
          <w:szCs w:val="20"/>
        </w:rPr>
      </w:pPr>
      <w:r w:rsidRPr="00567650">
        <w:rPr>
          <w:sz w:val="20"/>
          <w:szCs w:val="20"/>
        </w:rPr>
        <w:t>Instabiele atomen die langzaam uiteenvallen in andere atomen</w:t>
      </w:r>
    </w:p>
    <w:sectPr w:rsidR="00567650" w:rsidRPr="00567650" w:rsidSect="00BF5614">
      <w:headerReference w:type="default" r:id="rId7"/>
      <w:footerReference w:type="default" r:id="rId8"/>
      <w:type w:val="continuous"/>
      <w:pgSz w:w="11906" w:h="16838" w:code="9"/>
      <w:pgMar w:top="1702" w:right="1361" w:bottom="1134" w:left="136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3A79" w14:textId="77777777" w:rsidR="00A96CC9" w:rsidRDefault="00A96CC9">
      <w:r>
        <w:separator/>
      </w:r>
    </w:p>
    <w:p w14:paraId="1097F9B8" w14:textId="77777777" w:rsidR="00A96CC9" w:rsidRDefault="00A96CC9"/>
  </w:endnote>
  <w:endnote w:type="continuationSeparator" w:id="0">
    <w:p w14:paraId="74E42358" w14:textId="77777777" w:rsidR="00A96CC9" w:rsidRDefault="00A96CC9">
      <w:r>
        <w:continuationSeparator/>
      </w:r>
    </w:p>
    <w:p w14:paraId="6F2CEA3E" w14:textId="77777777" w:rsidR="00A96CC9" w:rsidRDefault="00A96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9706" w14:textId="77777777" w:rsidR="00F92C63" w:rsidRPr="00475110" w:rsidRDefault="00696B26" w:rsidP="00475110">
    <w:pPr>
      <w:pStyle w:val="paginanr"/>
      <w:rPr>
        <w:rFonts w:cs="Arial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043995" wp14:editId="6221F9F8">
              <wp:simplePos x="0" y="0"/>
              <wp:positionH relativeFrom="column">
                <wp:posOffset>2842260</wp:posOffset>
              </wp:positionH>
              <wp:positionV relativeFrom="paragraph">
                <wp:posOffset>236220</wp:posOffset>
              </wp:positionV>
              <wp:extent cx="136525" cy="392430"/>
              <wp:effectExtent l="0" t="0" r="0" b="0"/>
              <wp:wrapNone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39243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11B95B4" id="Rechthoek 2" o:spid="_x0000_s1026" style="position:absolute;margin-left:223.8pt;margin-top:18.6pt;width:10.75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" fillcolor="gray" stroked="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7F8E10" wp14:editId="5479D606">
              <wp:simplePos x="0" y="0"/>
              <wp:positionH relativeFrom="column">
                <wp:posOffset>4022090</wp:posOffset>
              </wp:positionH>
              <wp:positionV relativeFrom="paragraph">
                <wp:posOffset>35560</wp:posOffset>
              </wp:positionV>
              <wp:extent cx="1809750" cy="29527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98B1" w14:textId="77777777" w:rsidR="00F92C63" w:rsidRPr="009E56E1" w:rsidRDefault="00F92C63" w:rsidP="00D8479A">
                          <w:pPr>
                            <w:pStyle w:val="voetregelMalmberg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9E56E1">
                            <w:rPr>
                              <w:rFonts w:cs="Arial"/>
                              <w:sz w:val="20"/>
                              <w:szCs w:val="20"/>
                            </w:rPr>
                            <w:t>© Uitgeverij Malmberg</w:t>
                          </w:r>
                        </w:p>
                        <w:p w14:paraId="6E32A972" w14:textId="77777777" w:rsidR="00F92C63" w:rsidRDefault="00F92C63" w:rsidP="00D8479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F8E1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316.7pt;margin-top:2.8pt;width:142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" filled="f" stroked="f">
              <v:textbox inset="0,0,0,0">
                <w:txbxContent>
                  <w:p w14:paraId="611498B1" w14:textId="77777777" w:rsidR="00F92C63" w:rsidRPr="009E56E1" w:rsidRDefault="00F92C63" w:rsidP="00D8479A">
                    <w:pPr>
                      <w:pStyle w:val="voetregelMalmberg"/>
                      <w:rPr>
                        <w:rFonts w:cs="Arial"/>
                        <w:sz w:val="20"/>
                        <w:szCs w:val="20"/>
                      </w:rPr>
                    </w:pPr>
                    <w:r w:rsidRPr="009E56E1">
                      <w:rPr>
                        <w:rFonts w:cs="Arial"/>
                        <w:sz w:val="20"/>
                        <w:szCs w:val="20"/>
                      </w:rPr>
                      <w:t>© Uitgeverij Malmberg</w:t>
                    </w:r>
                  </w:p>
                  <w:p w14:paraId="6E32A972" w14:textId="77777777" w:rsidR="00F92C63" w:rsidRDefault="00F92C63" w:rsidP="00D8479A"/>
                </w:txbxContent>
              </v:textbox>
            </v:shape>
          </w:pict>
        </mc:Fallback>
      </mc:AlternateContent>
    </w:r>
    <w:r w:rsidR="00BE3BA2" w:rsidRPr="009E56E1">
      <w:fldChar w:fldCharType="begin"/>
    </w:r>
    <w:r w:rsidR="00F92C63" w:rsidRPr="009E56E1">
      <w:instrText xml:space="preserve"> PAGE </w:instrText>
    </w:r>
    <w:r w:rsidR="00BE3BA2" w:rsidRPr="009E56E1">
      <w:fldChar w:fldCharType="separate"/>
    </w:r>
    <w:r>
      <w:rPr>
        <w:noProof/>
      </w:rPr>
      <w:t>1</w:t>
    </w:r>
    <w:r w:rsidR="00BE3BA2" w:rsidRPr="009E56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935C" w14:textId="77777777" w:rsidR="00A96CC9" w:rsidRDefault="00A96CC9">
      <w:r>
        <w:separator/>
      </w:r>
    </w:p>
    <w:p w14:paraId="06720AB7" w14:textId="77777777" w:rsidR="00A96CC9" w:rsidRDefault="00A96CC9"/>
  </w:footnote>
  <w:footnote w:type="continuationSeparator" w:id="0">
    <w:p w14:paraId="23958DD3" w14:textId="77777777" w:rsidR="00A96CC9" w:rsidRDefault="00A96CC9">
      <w:r>
        <w:continuationSeparator/>
      </w:r>
    </w:p>
    <w:p w14:paraId="3B6EA820" w14:textId="77777777" w:rsidR="00A96CC9" w:rsidRDefault="00A96C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C4ED" w14:textId="77777777" w:rsidR="00F92C63" w:rsidRDefault="00696B26" w:rsidP="009148C6">
    <w:pPr>
      <w:spacing w:line="240" w:lineRule="auto"/>
      <w:ind w:left="0" w:firstLine="0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F76E70F" wp14:editId="0F8B2B2E">
              <wp:simplePos x="0" y="0"/>
              <wp:positionH relativeFrom="column">
                <wp:posOffset>-711835</wp:posOffset>
              </wp:positionH>
              <wp:positionV relativeFrom="paragraph">
                <wp:posOffset>114300</wp:posOffset>
              </wp:positionV>
              <wp:extent cx="7172325" cy="10353675"/>
              <wp:effectExtent l="0" t="0" r="0" b="9525"/>
              <wp:wrapNone/>
              <wp:docPr id="3" name="Groe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2325" cy="10353675"/>
                        <a:chOff x="240" y="180"/>
                        <a:chExt cx="11295" cy="16305"/>
                      </a:xfrm>
                    </wpg:grpSpPr>
                    <wps:wsp>
                      <wps:cNvPr id="17" name="Rectangle 40"/>
                      <wps:cNvSpPr>
                        <a:spLocks noChangeArrowheads="1"/>
                      </wps:cNvSpPr>
                      <wps:spPr bwMode="auto">
                        <a:xfrm>
                          <a:off x="645" y="180"/>
                          <a:ext cx="10485" cy="29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41"/>
                      <wps:cNvSpPr>
                        <a:spLocks noChangeArrowheads="1"/>
                      </wps:cNvSpPr>
                      <wps:spPr bwMode="auto">
                        <a:xfrm>
                          <a:off x="1113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42"/>
                      <wps:cNvSpPr>
                        <a:spLocks noChangeArrowheads="1"/>
                      </wps:cNvSpPr>
                      <wps:spPr bwMode="auto">
                        <a:xfrm>
                          <a:off x="24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43"/>
                      <wps:cNvCnPr>
                        <a:cxnSpLocks noChangeArrowheads="1"/>
                      </wps:cNvCnPr>
                      <wps:spPr bwMode="auto">
                        <a:xfrm>
                          <a:off x="645" y="180"/>
                          <a:ext cx="0" cy="16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2C73A1E" id="Groep 3" o:spid="_x0000_s1026" style="position:absolute;margin-left:-56.05pt;margin-top:9pt;width:564.75pt;height:815.25pt;z-index:251656704" coordorigin="240,180" coordsize="11295,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">
              <v:rect id="Rectangle 40" o:spid="_x0000_s1027" style="position:absolute;left:645;top:180;width:1048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oywAAAANs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F/D8JR2gV78AAAD//wMAUEsBAi0AFAAGAAgAAAAhANvh9svuAAAAhQEAABMAAAAAAAAAAAAAAAAA&#10;AAAAAFtDb250ZW50X1R5cGVzXS54bWxQSwECLQAUAAYACAAAACEAWvQsW78AAAAVAQAACwAAAAAA&#10;AAAAAAAAAAAfAQAAX3JlbHMvLnJlbHNQSwECLQAUAAYACAAAACEAFvGqMsAAAADbAAAADwAAAAAA&#10;AAAAAAAAAAAHAgAAZHJzL2Rvd25yZXYueG1sUEsFBgAAAAADAAMAtwAAAPQCAAAAAA==&#10;" fillcolor="silver" stroked="f"/>
              <v:rect id="Rectangle 41" o:spid="_x0000_s1028" style="position:absolute;left:1113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" fillcolor="gray" stroked="f"/>
              <v:rect id="Rectangle 42" o:spid="_x0000_s1029" style="position:absolute;left:24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" fillcolor="gray" stroked="f"/>
              <v:line id="Line 43" o:spid="_x0000_s1030" style="position:absolute;visibility:visible;mso-wrap-style:square" from="645,180" to="645,1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" strokecolor="gray">
                <v:path arrowok="f"/>
                <o:lock v:ext="edit" shapetype="f"/>
              </v:line>
            </v:group>
          </w:pict>
        </mc:Fallback>
      </mc:AlternateContent>
    </w:r>
  </w:p>
  <w:p w14:paraId="65D4B60D" w14:textId="77777777" w:rsidR="00F92C63" w:rsidRDefault="00F92C63" w:rsidP="00F81987">
    <w:pPr>
      <w:spacing w:line="240" w:lineRule="auto"/>
    </w:pPr>
  </w:p>
  <w:p w14:paraId="2C58F787" w14:textId="18E2990F" w:rsidR="00F92C63" w:rsidRPr="00E149E8" w:rsidRDefault="00963BD3" w:rsidP="00991DC1">
    <w:pPr>
      <w:spacing w:line="272" w:lineRule="exact"/>
      <w:ind w:left="-170"/>
      <w:jc w:val="both"/>
      <w:rPr>
        <w:rFonts w:cs="Arial"/>
        <w:color w:val="000000"/>
        <w:szCs w:val="20"/>
      </w:rPr>
    </w:pPr>
    <w:r>
      <w:rPr>
        <w:rFonts w:cs="Arial"/>
        <w:b/>
        <w:color w:val="58595B"/>
        <w:sz w:val="22"/>
        <w:szCs w:val="22"/>
      </w:rPr>
      <w:t>Bvj</w:t>
    </w:r>
    <w:r w:rsidRPr="00963BD3">
      <w:rPr>
        <w:rStyle w:val="vet"/>
        <w:rFonts w:cs="Arial"/>
        <w:bCs/>
        <w:sz w:val="32"/>
        <w:szCs w:val="32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  <w:t xml:space="preserve"> </w:t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 w:rsidR="0061042D">
      <w:rPr>
        <w:rStyle w:val="vet"/>
        <w:b w:val="0"/>
        <w:sz w:val="20"/>
        <w:szCs w:val="20"/>
      </w:rPr>
      <w:t xml:space="preserve">      </w:t>
    </w:r>
    <w:r w:rsidR="003F1D35">
      <w:rPr>
        <w:rStyle w:val="vet"/>
        <w:b w:val="0"/>
        <w:sz w:val="20"/>
        <w:szCs w:val="20"/>
      </w:rPr>
      <w:t xml:space="preserve"> </w:t>
    </w:r>
    <w:r w:rsidR="0061042D">
      <w:rPr>
        <w:rStyle w:val="vet"/>
        <w:b w:val="0"/>
        <w:sz w:val="20"/>
        <w:szCs w:val="20"/>
      </w:rPr>
      <w:t xml:space="preserve"> </w:t>
    </w:r>
    <w:r w:rsidR="007B6216">
      <w:rPr>
        <w:rStyle w:val="vet"/>
        <w:b w:val="0"/>
        <w:sz w:val="20"/>
        <w:szCs w:val="20"/>
      </w:rPr>
      <w:t>4</w:t>
    </w:r>
    <w:r w:rsidR="00610ED8">
      <w:rPr>
        <w:rStyle w:val="vet"/>
        <w:b w:val="0"/>
        <w:sz w:val="20"/>
        <w:szCs w:val="20"/>
      </w:rPr>
      <w:t xml:space="preserve"> </w:t>
    </w:r>
    <w:r w:rsidR="009910AC">
      <w:rPr>
        <w:rStyle w:val="vet"/>
        <w:bCs/>
        <w:sz w:val="20"/>
        <w:szCs w:val="20"/>
      </w:rPr>
      <w:t>VWO</w:t>
    </w:r>
    <w:r w:rsidR="0061042D" w:rsidRPr="0061042D">
      <w:rPr>
        <w:rStyle w:val="vet"/>
        <w:bCs/>
        <w:sz w:val="20"/>
        <w:szCs w:val="20"/>
      </w:rPr>
      <w:t xml:space="preserve"> </w:t>
    </w:r>
    <w:r w:rsidR="00F03AAF" w:rsidRPr="009E56E1">
      <w:rPr>
        <w:rStyle w:val="vet"/>
        <w:sz w:val="20"/>
        <w:szCs w:val="20"/>
      </w:rPr>
      <w:t xml:space="preserve">thema </w:t>
    </w:r>
    <w:r w:rsidR="006C15A4">
      <w:rPr>
        <w:rStyle w:val="vet"/>
        <w:sz w:val="20"/>
        <w:szCs w:val="20"/>
      </w:rPr>
      <w:t>4</w:t>
    </w:r>
    <w:r w:rsidR="00575AF3">
      <w:rPr>
        <w:rFonts w:cs="Arial"/>
        <w:sz w:val="20"/>
        <w:szCs w:val="20"/>
      </w:rPr>
      <w:t xml:space="preserve"> </w:t>
    </w:r>
    <w:r w:rsidR="006C15A4">
      <w:rPr>
        <w:rFonts w:cs="Arial"/>
        <w:sz w:val="20"/>
        <w:szCs w:val="20"/>
      </w:rPr>
      <w:t>Evolutie</w:t>
    </w:r>
    <w:r w:rsidR="00F92C63" w:rsidRPr="009E56E1">
      <w:rPr>
        <w:rFonts w:cs="Arial"/>
        <w:sz w:val="20"/>
        <w:szCs w:val="20"/>
      </w:rPr>
      <w:sym w:font="Symbol" w:char="F0BD"/>
    </w:r>
    <w:r w:rsidR="00F92C63" w:rsidRPr="009E56E1">
      <w:rPr>
        <w:rFonts w:cs="Arial"/>
        <w:sz w:val="20"/>
        <w:szCs w:val="20"/>
      </w:rPr>
      <w:t xml:space="preserve"> </w:t>
    </w:r>
    <w:r w:rsidR="002E5B88" w:rsidRPr="00991DC1">
      <w:rPr>
        <w:rFonts w:cs="Arial"/>
        <w:b/>
        <w:bCs/>
        <w:color w:val="000000"/>
        <w:sz w:val="20"/>
        <w:szCs w:val="20"/>
      </w:rPr>
      <w:t>BEGRIPPENLIJST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82E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6EA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26C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6F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E2D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0B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6C3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FA4E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A4B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68D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5340F"/>
    <w:multiLevelType w:val="hybridMultilevel"/>
    <w:tmpl w:val="C0A4D3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EF4D1D"/>
    <w:multiLevelType w:val="hybridMultilevel"/>
    <w:tmpl w:val="524EEE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800721"/>
    <w:multiLevelType w:val="hybridMultilevel"/>
    <w:tmpl w:val="4A68FB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927CA7"/>
    <w:multiLevelType w:val="hybridMultilevel"/>
    <w:tmpl w:val="95C2E020"/>
    <w:lvl w:ilvl="0" w:tplc="2C10E5BA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0BB67729"/>
    <w:multiLevelType w:val="hybridMultilevel"/>
    <w:tmpl w:val="66C645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A3BBF"/>
    <w:multiLevelType w:val="hybridMultilevel"/>
    <w:tmpl w:val="EAFC4EC6"/>
    <w:lvl w:ilvl="0" w:tplc="3258DE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7" w:hanging="360"/>
      </w:pPr>
    </w:lvl>
    <w:lvl w:ilvl="2" w:tplc="0413001B" w:tentative="1">
      <w:start w:val="1"/>
      <w:numFmt w:val="lowerRoman"/>
      <w:lvlText w:val="%3."/>
      <w:lvlJc w:val="right"/>
      <w:pPr>
        <w:ind w:left="2197" w:hanging="180"/>
      </w:pPr>
    </w:lvl>
    <w:lvl w:ilvl="3" w:tplc="0413000F" w:tentative="1">
      <w:start w:val="1"/>
      <w:numFmt w:val="decimal"/>
      <w:lvlText w:val="%4."/>
      <w:lvlJc w:val="left"/>
      <w:pPr>
        <w:ind w:left="2917" w:hanging="360"/>
      </w:pPr>
    </w:lvl>
    <w:lvl w:ilvl="4" w:tplc="04130019" w:tentative="1">
      <w:start w:val="1"/>
      <w:numFmt w:val="lowerLetter"/>
      <w:lvlText w:val="%5."/>
      <w:lvlJc w:val="left"/>
      <w:pPr>
        <w:ind w:left="3637" w:hanging="360"/>
      </w:pPr>
    </w:lvl>
    <w:lvl w:ilvl="5" w:tplc="0413001B" w:tentative="1">
      <w:start w:val="1"/>
      <w:numFmt w:val="lowerRoman"/>
      <w:lvlText w:val="%6."/>
      <w:lvlJc w:val="right"/>
      <w:pPr>
        <w:ind w:left="4357" w:hanging="180"/>
      </w:pPr>
    </w:lvl>
    <w:lvl w:ilvl="6" w:tplc="0413000F" w:tentative="1">
      <w:start w:val="1"/>
      <w:numFmt w:val="decimal"/>
      <w:lvlText w:val="%7."/>
      <w:lvlJc w:val="left"/>
      <w:pPr>
        <w:ind w:left="5077" w:hanging="360"/>
      </w:pPr>
    </w:lvl>
    <w:lvl w:ilvl="7" w:tplc="04130019" w:tentative="1">
      <w:start w:val="1"/>
      <w:numFmt w:val="lowerLetter"/>
      <w:lvlText w:val="%8."/>
      <w:lvlJc w:val="left"/>
      <w:pPr>
        <w:ind w:left="5797" w:hanging="360"/>
      </w:pPr>
    </w:lvl>
    <w:lvl w:ilvl="8" w:tplc="0413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0F26D8D"/>
    <w:multiLevelType w:val="hybridMultilevel"/>
    <w:tmpl w:val="14F6A81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CB0F4F"/>
    <w:multiLevelType w:val="hybridMultilevel"/>
    <w:tmpl w:val="1C7AED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F6C8F"/>
    <w:multiLevelType w:val="hybridMultilevel"/>
    <w:tmpl w:val="0A166C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D57BB"/>
    <w:multiLevelType w:val="hybridMultilevel"/>
    <w:tmpl w:val="CBBA25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95E3A"/>
    <w:multiLevelType w:val="hybridMultilevel"/>
    <w:tmpl w:val="41969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B6FF9"/>
    <w:multiLevelType w:val="hybridMultilevel"/>
    <w:tmpl w:val="FA4C02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00533"/>
    <w:multiLevelType w:val="hybridMultilevel"/>
    <w:tmpl w:val="41A248CA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7D24C6"/>
    <w:multiLevelType w:val="hybridMultilevel"/>
    <w:tmpl w:val="D85264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515A6"/>
    <w:multiLevelType w:val="hybridMultilevel"/>
    <w:tmpl w:val="497EB8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5304A"/>
    <w:multiLevelType w:val="hybridMultilevel"/>
    <w:tmpl w:val="9FC6E2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53438"/>
    <w:multiLevelType w:val="hybridMultilevel"/>
    <w:tmpl w:val="EB9C46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825B1"/>
    <w:multiLevelType w:val="hybridMultilevel"/>
    <w:tmpl w:val="7032B6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26056"/>
    <w:multiLevelType w:val="hybridMultilevel"/>
    <w:tmpl w:val="280C98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51DA1"/>
    <w:multiLevelType w:val="hybridMultilevel"/>
    <w:tmpl w:val="4008D70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26224"/>
    <w:multiLevelType w:val="hybridMultilevel"/>
    <w:tmpl w:val="89761E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37F5E"/>
    <w:multiLevelType w:val="hybridMultilevel"/>
    <w:tmpl w:val="F96A17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016DA"/>
    <w:multiLevelType w:val="hybridMultilevel"/>
    <w:tmpl w:val="C0365E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930872">
    <w:abstractNumId w:val="22"/>
  </w:num>
  <w:num w:numId="2" w16cid:durableId="1344161210">
    <w:abstractNumId w:val="29"/>
  </w:num>
  <w:num w:numId="3" w16cid:durableId="1183862039">
    <w:abstractNumId w:val="16"/>
  </w:num>
  <w:num w:numId="4" w16cid:durableId="2094082003">
    <w:abstractNumId w:val="9"/>
  </w:num>
  <w:num w:numId="5" w16cid:durableId="1816484380">
    <w:abstractNumId w:val="7"/>
  </w:num>
  <w:num w:numId="6" w16cid:durableId="211507218">
    <w:abstractNumId w:val="6"/>
  </w:num>
  <w:num w:numId="7" w16cid:durableId="624772776">
    <w:abstractNumId w:val="5"/>
  </w:num>
  <w:num w:numId="8" w16cid:durableId="1481843021">
    <w:abstractNumId w:val="4"/>
  </w:num>
  <w:num w:numId="9" w16cid:durableId="89980930">
    <w:abstractNumId w:val="8"/>
  </w:num>
  <w:num w:numId="10" w16cid:durableId="1601135763">
    <w:abstractNumId w:val="3"/>
  </w:num>
  <w:num w:numId="11" w16cid:durableId="1955596489">
    <w:abstractNumId w:val="2"/>
  </w:num>
  <w:num w:numId="12" w16cid:durableId="2139032366">
    <w:abstractNumId w:val="1"/>
  </w:num>
  <w:num w:numId="13" w16cid:durableId="469636474">
    <w:abstractNumId w:val="0"/>
  </w:num>
  <w:num w:numId="14" w16cid:durableId="1119954893">
    <w:abstractNumId w:val="13"/>
  </w:num>
  <w:num w:numId="15" w16cid:durableId="1710758069">
    <w:abstractNumId w:val="15"/>
  </w:num>
  <w:num w:numId="16" w16cid:durableId="809442043">
    <w:abstractNumId w:val="31"/>
  </w:num>
  <w:num w:numId="17" w16cid:durableId="1968313621">
    <w:abstractNumId w:val="27"/>
  </w:num>
  <w:num w:numId="18" w16cid:durableId="1883521531">
    <w:abstractNumId w:val="32"/>
  </w:num>
  <w:num w:numId="19" w16cid:durableId="383213027">
    <w:abstractNumId w:val="23"/>
  </w:num>
  <w:num w:numId="20" w16cid:durableId="377750948">
    <w:abstractNumId w:val="28"/>
  </w:num>
  <w:num w:numId="21" w16cid:durableId="879589421">
    <w:abstractNumId w:val="30"/>
  </w:num>
  <w:num w:numId="22" w16cid:durableId="1012562832">
    <w:abstractNumId w:val="20"/>
  </w:num>
  <w:num w:numId="23" w16cid:durableId="1741244663">
    <w:abstractNumId w:val="18"/>
  </w:num>
  <w:num w:numId="24" w16cid:durableId="1834367479">
    <w:abstractNumId w:val="11"/>
  </w:num>
  <w:num w:numId="25" w16cid:durableId="944924949">
    <w:abstractNumId w:val="25"/>
  </w:num>
  <w:num w:numId="26" w16cid:durableId="1507548328">
    <w:abstractNumId w:val="17"/>
  </w:num>
  <w:num w:numId="27" w16cid:durableId="2130852593">
    <w:abstractNumId w:val="24"/>
  </w:num>
  <w:num w:numId="28" w16cid:durableId="1651253147">
    <w:abstractNumId w:val="21"/>
  </w:num>
  <w:num w:numId="29" w16cid:durableId="328758580">
    <w:abstractNumId w:val="19"/>
  </w:num>
  <w:num w:numId="30" w16cid:durableId="390271553">
    <w:abstractNumId w:val="14"/>
  </w:num>
  <w:num w:numId="31" w16cid:durableId="928393095">
    <w:abstractNumId w:val="12"/>
  </w:num>
  <w:num w:numId="32" w16cid:durableId="1219900234">
    <w:abstractNumId w:val="10"/>
  </w:num>
  <w:num w:numId="33" w16cid:durableId="4642071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BB"/>
    <w:rsid w:val="00001A65"/>
    <w:rsid w:val="00001CC4"/>
    <w:rsid w:val="00002552"/>
    <w:rsid w:val="0000266A"/>
    <w:rsid w:val="00011DC9"/>
    <w:rsid w:val="000147BF"/>
    <w:rsid w:val="00014A38"/>
    <w:rsid w:val="00020F08"/>
    <w:rsid w:val="00030270"/>
    <w:rsid w:val="000310EC"/>
    <w:rsid w:val="00034E90"/>
    <w:rsid w:val="00041E31"/>
    <w:rsid w:val="000436D1"/>
    <w:rsid w:val="0004421F"/>
    <w:rsid w:val="000448BC"/>
    <w:rsid w:val="00052AC0"/>
    <w:rsid w:val="00062431"/>
    <w:rsid w:val="000660DA"/>
    <w:rsid w:val="0007089C"/>
    <w:rsid w:val="00075BFE"/>
    <w:rsid w:val="00076B93"/>
    <w:rsid w:val="000804C4"/>
    <w:rsid w:val="00083ADC"/>
    <w:rsid w:val="00083E6C"/>
    <w:rsid w:val="00093157"/>
    <w:rsid w:val="000948DF"/>
    <w:rsid w:val="000953E9"/>
    <w:rsid w:val="000A1D39"/>
    <w:rsid w:val="000A2A29"/>
    <w:rsid w:val="000A4CC8"/>
    <w:rsid w:val="000A512B"/>
    <w:rsid w:val="000B04CD"/>
    <w:rsid w:val="000C1FB4"/>
    <w:rsid w:val="000C4C86"/>
    <w:rsid w:val="000C7C64"/>
    <w:rsid w:val="000D01A5"/>
    <w:rsid w:val="000D17DD"/>
    <w:rsid w:val="000D449A"/>
    <w:rsid w:val="000D4DCE"/>
    <w:rsid w:val="000E260D"/>
    <w:rsid w:val="000E2A28"/>
    <w:rsid w:val="000E5DC6"/>
    <w:rsid w:val="000F3694"/>
    <w:rsid w:val="001003FC"/>
    <w:rsid w:val="001013AA"/>
    <w:rsid w:val="0010381B"/>
    <w:rsid w:val="001041BF"/>
    <w:rsid w:val="0010765F"/>
    <w:rsid w:val="00110E36"/>
    <w:rsid w:val="00112121"/>
    <w:rsid w:val="0011708B"/>
    <w:rsid w:val="00125A40"/>
    <w:rsid w:val="00126F68"/>
    <w:rsid w:val="0013644E"/>
    <w:rsid w:val="00142AF5"/>
    <w:rsid w:val="00144A74"/>
    <w:rsid w:val="00151334"/>
    <w:rsid w:val="0015338B"/>
    <w:rsid w:val="00157B5B"/>
    <w:rsid w:val="001600D1"/>
    <w:rsid w:val="00160DC9"/>
    <w:rsid w:val="001613C9"/>
    <w:rsid w:val="0016491B"/>
    <w:rsid w:val="00171D97"/>
    <w:rsid w:val="0017460E"/>
    <w:rsid w:val="00180187"/>
    <w:rsid w:val="001811FB"/>
    <w:rsid w:val="00182A36"/>
    <w:rsid w:val="00184BF4"/>
    <w:rsid w:val="00186295"/>
    <w:rsid w:val="00187357"/>
    <w:rsid w:val="00190032"/>
    <w:rsid w:val="00192F38"/>
    <w:rsid w:val="001931F6"/>
    <w:rsid w:val="001950B5"/>
    <w:rsid w:val="001A591E"/>
    <w:rsid w:val="001A6518"/>
    <w:rsid w:val="001C6631"/>
    <w:rsid w:val="001C7A2D"/>
    <w:rsid w:val="001D2510"/>
    <w:rsid w:val="001D29CD"/>
    <w:rsid w:val="001D3D73"/>
    <w:rsid w:val="001D5BC5"/>
    <w:rsid w:val="001D7D8B"/>
    <w:rsid w:val="001E1171"/>
    <w:rsid w:val="001E1759"/>
    <w:rsid w:val="001E6555"/>
    <w:rsid w:val="001E7A92"/>
    <w:rsid w:val="001F3290"/>
    <w:rsid w:val="001F3FAD"/>
    <w:rsid w:val="0020474B"/>
    <w:rsid w:val="0020562B"/>
    <w:rsid w:val="00206CBA"/>
    <w:rsid w:val="00210D27"/>
    <w:rsid w:val="00213AFD"/>
    <w:rsid w:val="00221AD5"/>
    <w:rsid w:val="00222DD3"/>
    <w:rsid w:val="00230A12"/>
    <w:rsid w:val="00231726"/>
    <w:rsid w:val="0023424B"/>
    <w:rsid w:val="00236908"/>
    <w:rsid w:val="00237BC4"/>
    <w:rsid w:val="0024141E"/>
    <w:rsid w:val="00242B72"/>
    <w:rsid w:val="00246589"/>
    <w:rsid w:val="00246853"/>
    <w:rsid w:val="00250615"/>
    <w:rsid w:val="00253202"/>
    <w:rsid w:val="002551F4"/>
    <w:rsid w:val="00257B2C"/>
    <w:rsid w:val="0026731B"/>
    <w:rsid w:val="00270277"/>
    <w:rsid w:val="0027236A"/>
    <w:rsid w:val="002731D5"/>
    <w:rsid w:val="0028092B"/>
    <w:rsid w:val="002811BF"/>
    <w:rsid w:val="002823C0"/>
    <w:rsid w:val="0029357F"/>
    <w:rsid w:val="0029487C"/>
    <w:rsid w:val="002A10AD"/>
    <w:rsid w:val="002A3F66"/>
    <w:rsid w:val="002A6716"/>
    <w:rsid w:val="002A75AE"/>
    <w:rsid w:val="002B04F6"/>
    <w:rsid w:val="002B69C5"/>
    <w:rsid w:val="002B722E"/>
    <w:rsid w:val="002B744B"/>
    <w:rsid w:val="002C174E"/>
    <w:rsid w:val="002C3A0C"/>
    <w:rsid w:val="002C3DC9"/>
    <w:rsid w:val="002D491F"/>
    <w:rsid w:val="002D6E70"/>
    <w:rsid w:val="002D7E09"/>
    <w:rsid w:val="002E0328"/>
    <w:rsid w:val="002E05B6"/>
    <w:rsid w:val="002E5B88"/>
    <w:rsid w:val="002F1818"/>
    <w:rsid w:val="002F19FA"/>
    <w:rsid w:val="002F4A0C"/>
    <w:rsid w:val="002F5C1D"/>
    <w:rsid w:val="002F62AD"/>
    <w:rsid w:val="002F6C2C"/>
    <w:rsid w:val="00313871"/>
    <w:rsid w:val="00316471"/>
    <w:rsid w:val="00324E35"/>
    <w:rsid w:val="00334448"/>
    <w:rsid w:val="00334AA9"/>
    <w:rsid w:val="00335718"/>
    <w:rsid w:val="00335B6E"/>
    <w:rsid w:val="003363B2"/>
    <w:rsid w:val="00337599"/>
    <w:rsid w:val="00343EBA"/>
    <w:rsid w:val="0034621B"/>
    <w:rsid w:val="0035210C"/>
    <w:rsid w:val="00357175"/>
    <w:rsid w:val="00361173"/>
    <w:rsid w:val="00362338"/>
    <w:rsid w:val="00364002"/>
    <w:rsid w:val="00365541"/>
    <w:rsid w:val="00370818"/>
    <w:rsid w:val="00371AB6"/>
    <w:rsid w:val="00373E35"/>
    <w:rsid w:val="00385003"/>
    <w:rsid w:val="00390DBF"/>
    <w:rsid w:val="003923AF"/>
    <w:rsid w:val="00393245"/>
    <w:rsid w:val="00393E73"/>
    <w:rsid w:val="00394F48"/>
    <w:rsid w:val="003971EF"/>
    <w:rsid w:val="003A2AE2"/>
    <w:rsid w:val="003A3D94"/>
    <w:rsid w:val="003A657D"/>
    <w:rsid w:val="003B1731"/>
    <w:rsid w:val="003B4D0A"/>
    <w:rsid w:val="003C711E"/>
    <w:rsid w:val="003D0285"/>
    <w:rsid w:val="003D1268"/>
    <w:rsid w:val="003D26F0"/>
    <w:rsid w:val="003E0395"/>
    <w:rsid w:val="003F0732"/>
    <w:rsid w:val="003F1D35"/>
    <w:rsid w:val="003F4890"/>
    <w:rsid w:val="003F4FDF"/>
    <w:rsid w:val="003F597E"/>
    <w:rsid w:val="00403B03"/>
    <w:rsid w:val="00412096"/>
    <w:rsid w:val="00412ABE"/>
    <w:rsid w:val="00414CA4"/>
    <w:rsid w:val="00415E2F"/>
    <w:rsid w:val="00421C59"/>
    <w:rsid w:val="00421C8C"/>
    <w:rsid w:val="004232CD"/>
    <w:rsid w:val="004235F9"/>
    <w:rsid w:val="00424098"/>
    <w:rsid w:val="00424E9C"/>
    <w:rsid w:val="00427AC5"/>
    <w:rsid w:val="0043640E"/>
    <w:rsid w:val="00436902"/>
    <w:rsid w:val="0044415C"/>
    <w:rsid w:val="0044599B"/>
    <w:rsid w:val="00447A0A"/>
    <w:rsid w:val="00457194"/>
    <w:rsid w:val="00460170"/>
    <w:rsid w:val="00460C6C"/>
    <w:rsid w:val="00463359"/>
    <w:rsid w:val="00463EFB"/>
    <w:rsid w:val="00465381"/>
    <w:rsid w:val="00466562"/>
    <w:rsid w:val="00470D4D"/>
    <w:rsid w:val="0047451D"/>
    <w:rsid w:val="00475110"/>
    <w:rsid w:val="0048014D"/>
    <w:rsid w:val="00480CD3"/>
    <w:rsid w:val="004812CD"/>
    <w:rsid w:val="00485ABC"/>
    <w:rsid w:val="00485C69"/>
    <w:rsid w:val="00494334"/>
    <w:rsid w:val="004A02F8"/>
    <w:rsid w:val="004A1C4F"/>
    <w:rsid w:val="004A2AE3"/>
    <w:rsid w:val="004A407E"/>
    <w:rsid w:val="004A7A9D"/>
    <w:rsid w:val="004B3501"/>
    <w:rsid w:val="004B605C"/>
    <w:rsid w:val="004C60B3"/>
    <w:rsid w:val="004D1070"/>
    <w:rsid w:val="004D40DF"/>
    <w:rsid w:val="004E050C"/>
    <w:rsid w:val="004E3D41"/>
    <w:rsid w:val="004E5774"/>
    <w:rsid w:val="004F0470"/>
    <w:rsid w:val="005013CD"/>
    <w:rsid w:val="00506481"/>
    <w:rsid w:val="00506B92"/>
    <w:rsid w:val="00512020"/>
    <w:rsid w:val="005223A2"/>
    <w:rsid w:val="00526CB6"/>
    <w:rsid w:val="005325D2"/>
    <w:rsid w:val="00533E8D"/>
    <w:rsid w:val="005352C2"/>
    <w:rsid w:val="00546253"/>
    <w:rsid w:val="0055105B"/>
    <w:rsid w:val="005511E7"/>
    <w:rsid w:val="00552E63"/>
    <w:rsid w:val="00556A8F"/>
    <w:rsid w:val="00557BCC"/>
    <w:rsid w:val="00560202"/>
    <w:rsid w:val="00562D5A"/>
    <w:rsid w:val="00563A3F"/>
    <w:rsid w:val="00564DB4"/>
    <w:rsid w:val="00567650"/>
    <w:rsid w:val="00567EC6"/>
    <w:rsid w:val="00575836"/>
    <w:rsid w:val="00575AF3"/>
    <w:rsid w:val="00583FF6"/>
    <w:rsid w:val="00587BC3"/>
    <w:rsid w:val="0059329A"/>
    <w:rsid w:val="00594A8E"/>
    <w:rsid w:val="005A2E82"/>
    <w:rsid w:val="005B2E25"/>
    <w:rsid w:val="005B36E5"/>
    <w:rsid w:val="005B6EF8"/>
    <w:rsid w:val="005C0774"/>
    <w:rsid w:val="005C1975"/>
    <w:rsid w:val="005C1996"/>
    <w:rsid w:val="005C1C7D"/>
    <w:rsid w:val="005C41A3"/>
    <w:rsid w:val="005C69A2"/>
    <w:rsid w:val="005D1516"/>
    <w:rsid w:val="005D6813"/>
    <w:rsid w:val="005E333D"/>
    <w:rsid w:val="005E568B"/>
    <w:rsid w:val="005E7B44"/>
    <w:rsid w:val="005F2BF8"/>
    <w:rsid w:val="005F2ECD"/>
    <w:rsid w:val="005F5A66"/>
    <w:rsid w:val="005F64A6"/>
    <w:rsid w:val="00601048"/>
    <w:rsid w:val="0060484E"/>
    <w:rsid w:val="0061042D"/>
    <w:rsid w:val="00610ED8"/>
    <w:rsid w:val="00613514"/>
    <w:rsid w:val="00614D47"/>
    <w:rsid w:val="00620C68"/>
    <w:rsid w:val="006226DF"/>
    <w:rsid w:val="006244C8"/>
    <w:rsid w:val="00636ACF"/>
    <w:rsid w:val="00643AB5"/>
    <w:rsid w:val="00644B7E"/>
    <w:rsid w:val="0064591F"/>
    <w:rsid w:val="006537A8"/>
    <w:rsid w:val="0065436B"/>
    <w:rsid w:val="00656B3C"/>
    <w:rsid w:val="0066036D"/>
    <w:rsid w:val="00664246"/>
    <w:rsid w:val="00666834"/>
    <w:rsid w:val="00670B2F"/>
    <w:rsid w:val="006726D7"/>
    <w:rsid w:val="00680BC3"/>
    <w:rsid w:val="006829F9"/>
    <w:rsid w:val="00683552"/>
    <w:rsid w:val="006853A8"/>
    <w:rsid w:val="00693414"/>
    <w:rsid w:val="00696B26"/>
    <w:rsid w:val="006A0591"/>
    <w:rsid w:val="006A0933"/>
    <w:rsid w:val="006A17AF"/>
    <w:rsid w:val="006A399B"/>
    <w:rsid w:val="006A48A1"/>
    <w:rsid w:val="006A5F48"/>
    <w:rsid w:val="006B3B38"/>
    <w:rsid w:val="006C0F2E"/>
    <w:rsid w:val="006C15A4"/>
    <w:rsid w:val="006C70F4"/>
    <w:rsid w:val="006D273F"/>
    <w:rsid w:val="006D60CD"/>
    <w:rsid w:val="006D6B90"/>
    <w:rsid w:val="006F2271"/>
    <w:rsid w:val="006F5FCB"/>
    <w:rsid w:val="006F628D"/>
    <w:rsid w:val="006F63F4"/>
    <w:rsid w:val="006F746A"/>
    <w:rsid w:val="00700318"/>
    <w:rsid w:val="00700A0E"/>
    <w:rsid w:val="00703213"/>
    <w:rsid w:val="00720E2A"/>
    <w:rsid w:val="007340C7"/>
    <w:rsid w:val="00735DBA"/>
    <w:rsid w:val="00736C74"/>
    <w:rsid w:val="00737164"/>
    <w:rsid w:val="00737FB1"/>
    <w:rsid w:val="00745427"/>
    <w:rsid w:val="00745DF7"/>
    <w:rsid w:val="0075177F"/>
    <w:rsid w:val="0075444C"/>
    <w:rsid w:val="00754CBE"/>
    <w:rsid w:val="00754EC6"/>
    <w:rsid w:val="00762815"/>
    <w:rsid w:val="0076478A"/>
    <w:rsid w:val="00765FA2"/>
    <w:rsid w:val="00770BA7"/>
    <w:rsid w:val="0077127F"/>
    <w:rsid w:val="007726FF"/>
    <w:rsid w:val="0078024B"/>
    <w:rsid w:val="00780541"/>
    <w:rsid w:val="007805BB"/>
    <w:rsid w:val="007868AC"/>
    <w:rsid w:val="00795470"/>
    <w:rsid w:val="007955E8"/>
    <w:rsid w:val="007A3B66"/>
    <w:rsid w:val="007B6216"/>
    <w:rsid w:val="007C261F"/>
    <w:rsid w:val="007C77BC"/>
    <w:rsid w:val="007C7964"/>
    <w:rsid w:val="007D1989"/>
    <w:rsid w:val="007D5AFA"/>
    <w:rsid w:val="007D5F47"/>
    <w:rsid w:val="007D6EB0"/>
    <w:rsid w:val="007D7410"/>
    <w:rsid w:val="007E0298"/>
    <w:rsid w:val="007E1E53"/>
    <w:rsid w:val="007E582C"/>
    <w:rsid w:val="007F089F"/>
    <w:rsid w:val="00804237"/>
    <w:rsid w:val="008141E3"/>
    <w:rsid w:val="00814A2B"/>
    <w:rsid w:val="00822CF0"/>
    <w:rsid w:val="00823518"/>
    <w:rsid w:val="00824016"/>
    <w:rsid w:val="00824B02"/>
    <w:rsid w:val="00824DFC"/>
    <w:rsid w:val="00826ED5"/>
    <w:rsid w:val="00830C12"/>
    <w:rsid w:val="00833769"/>
    <w:rsid w:val="00834B9B"/>
    <w:rsid w:val="00836144"/>
    <w:rsid w:val="008404FC"/>
    <w:rsid w:val="008415D7"/>
    <w:rsid w:val="00844E79"/>
    <w:rsid w:val="00845EAB"/>
    <w:rsid w:val="00847943"/>
    <w:rsid w:val="0084795E"/>
    <w:rsid w:val="008534CF"/>
    <w:rsid w:val="00855CD9"/>
    <w:rsid w:val="00855DA4"/>
    <w:rsid w:val="00860039"/>
    <w:rsid w:val="00862D2C"/>
    <w:rsid w:val="00863909"/>
    <w:rsid w:val="00863C0A"/>
    <w:rsid w:val="0087229D"/>
    <w:rsid w:val="008739A1"/>
    <w:rsid w:val="008742E6"/>
    <w:rsid w:val="00891C3E"/>
    <w:rsid w:val="0089243A"/>
    <w:rsid w:val="008A2DD7"/>
    <w:rsid w:val="008A3A52"/>
    <w:rsid w:val="008A6522"/>
    <w:rsid w:val="008B143D"/>
    <w:rsid w:val="008B4495"/>
    <w:rsid w:val="008B50E1"/>
    <w:rsid w:val="008C1CE9"/>
    <w:rsid w:val="008D05B2"/>
    <w:rsid w:val="008D3F0A"/>
    <w:rsid w:val="008D60DB"/>
    <w:rsid w:val="008E0622"/>
    <w:rsid w:val="008E3BBB"/>
    <w:rsid w:val="008E626C"/>
    <w:rsid w:val="008F3CB6"/>
    <w:rsid w:val="008F3D2C"/>
    <w:rsid w:val="008F5A6E"/>
    <w:rsid w:val="009018AE"/>
    <w:rsid w:val="00902525"/>
    <w:rsid w:val="00902696"/>
    <w:rsid w:val="00902B7E"/>
    <w:rsid w:val="00907214"/>
    <w:rsid w:val="00910301"/>
    <w:rsid w:val="00910843"/>
    <w:rsid w:val="00911A0C"/>
    <w:rsid w:val="00912083"/>
    <w:rsid w:val="009136B9"/>
    <w:rsid w:val="009147CB"/>
    <w:rsid w:val="009148C6"/>
    <w:rsid w:val="00914FAE"/>
    <w:rsid w:val="009210D4"/>
    <w:rsid w:val="009261CD"/>
    <w:rsid w:val="0093596B"/>
    <w:rsid w:val="009375B1"/>
    <w:rsid w:val="0094027A"/>
    <w:rsid w:val="00940A5D"/>
    <w:rsid w:val="00942F5B"/>
    <w:rsid w:val="0094351B"/>
    <w:rsid w:val="009446CA"/>
    <w:rsid w:val="00944D14"/>
    <w:rsid w:val="0095022A"/>
    <w:rsid w:val="00951E7F"/>
    <w:rsid w:val="0095392E"/>
    <w:rsid w:val="00962E66"/>
    <w:rsid w:val="00963BD3"/>
    <w:rsid w:val="00965124"/>
    <w:rsid w:val="00973D91"/>
    <w:rsid w:val="0097420B"/>
    <w:rsid w:val="00980251"/>
    <w:rsid w:val="009815FA"/>
    <w:rsid w:val="00982B5D"/>
    <w:rsid w:val="009910AC"/>
    <w:rsid w:val="00991DC1"/>
    <w:rsid w:val="0099275D"/>
    <w:rsid w:val="009938FA"/>
    <w:rsid w:val="009939E1"/>
    <w:rsid w:val="00995502"/>
    <w:rsid w:val="00996BC4"/>
    <w:rsid w:val="00996D9E"/>
    <w:rsid w:val="009A1EE8"/>
    <w:rsid w:val="009A2770"/>
    <w:rsid w:val="009A4723"/>
    <w:rsid w:val="009A68C9"/>
    <w:rsid w:val="009B3CE4"/>
    <w:rsid w:val="009B5212"/>
    <w:rsid w:val="009B71A9"/>
    <w:rsid w:val="009C1816"/>
    <w:rsid w:val="009D0137"/>
    <w:rsid w:val="009D3171"/>
    <w:rsid w:val="009D3975"/>
    <w:rsid w:val="009D70C2"/>
    <w:rsid w:val="009E071E"/>
    <w:rsid w:val="009E56E1"/>
    <w:rsid w:val="00A03070"/>
    <w:rsid w:val="00A03A83"/>
    <w:rsid w:val="00A11FF9"/>
    <w:rsid w:val="00A1302A"/>
    <w:rsid w:val="00A26FB3"/>
    <w:rsid w:val="00A31EB0"/>
    <w:rsid w:val="00A34123"/>
    <w:rsid w:val="00A43952"/>
    <w:rsid w:val="00A5352C"/>
    <w:rsid w:val="00A61D47"/>
    <w:rsid w:val="00A6485A"/>
    <w:rsid w:val="00A73E9D"/>
    <w:rsid w:val="00A76F1A"/>
    <w:rsid w:val="00A818A5"/>
    <w:rsid w:val="00A87D36"/>
    <w:rsid w:val="00A94BDD"/>
    <w:rsid w:val="00A96CC9"/>
    <w:rsid w:val="00A97736"/>
    <w:rsid w:val="00AA0F68"/>
    <w:rsid w:val="00AA3317"/>
    <w:rsid w:val="00AA4420"/>
    <w:rsid w:val="00AB2E6A"/>
    <w:rsid w:val="00AC7FAB"/>
    <w:rsid w:val="00AD0B4B"/>
    <w:rsid w:val="00AD0E68"/>
    <w:rsid w:val="00AD0E91"/>
    <w:rsid w:val="00AD169B"/>
    <w:rsid w:val="00AD6278"/>
    <w:rsid w:val="00AE09E0"/>
    <w:rsid w:val="00AE3B6F"/>
    <w:rsid w:val="00AE40FE"/>
    <w:rsid w:val="00AE588E"/>
    <w:rsid w:val="00AE62DD"/>
    <w:rsid w:val="00AF14E3"/>
    <w:rsid w:val="00AF591A"/>
    <w:rsid w:val="00B07FDD"/>
    <w:rsid w:val="00B14F47"/>
    <w:rsid w:val="00B1738D"/>
    <w:rsid w:val="00B21CA3"/>
    <w:rsid w:val="00B22331"/>
    <w:rsid w:val="00B223BD"/>
    <w:rsid w:val="00B22888"/>
    <w:rsid w:val="00B24502"/>
    <w:rsid w:val="00B33536"/>
    <w:rsid w:val="00B338EF"/>
    <w:rsid w:val="00B33A2B"/>
    <w:rsid w:val="00B41AD6"/>
    <w:rsid w:val="00B47E34"/>
    <w:rsid w:val="00B57EAC"/>
    <w:rsid w:val="00B62366"/>
    <w:rsid w:val="00B6599E"/>
    <w:rsid w:val="00B6619D"/>
    <w:rsid w:val="00B71A05"/>
    <w:rsid w:val="00B71F68"/>
    <w:rsid w:val="00B73ADD"/>
    <w:rsid w:val="00B74C78"/>
    <w:rsid w:val="00B768CD"/>
    <w:rsid w:val="00B85A88"/>
    <w:rsid w:val="00B91B4A"/>
    <w:rsid w:val="00B96FC2"/>
    <w:rsid w:val="00B97328"/>
    <w:rsid w:val="00BA0A49"/>
    <w:rsid w:val="00BA1D78"/>
    <w:rsid w:val="00BB59B0"/>
    <w:rsid w:val="00BC2636"/>
    <w:rsid w:val="00BC4303"/>
    <w:rsid w:val="00BE3BA2"/>
    <w:rsid w:val="00BE5C96"/>
    <w:rsid w:val="00BE6883"/>
    <w:rsid w:val="00BF1753"/>
    <w:rsid w:val="00BF2B94"/>
    <w:rsid w:val="00BF2F92"/>
    <w:rsid w:val="00BF3043"/>
    <w:rsid w:val="00BF5614"/>
    <w:rsid w:val="00BF6A8C"/>
    <w:rsid w:val="00BF7EC9"/>
    <w:rsid w:val="00C004DD"/>
    <w:rsid w:val="00C011D4"/>
    <w:rsid w:val="00C04188"/>
    <w:rsid w:val="00C131D3"/>
    <w:rsid w:val="00C202BA"/>
    <w:rsid w:val="00C20F44"/>
    <w:rsid w:val="00C2375D"/>
    <w:rsid w:val="00C30B0E"/>
    <w:rsid w:val="00C33DC5"/>
    <w:rsid w:val="00C34A96"/>
    <w:rsid w:val="00C3636F"/>
    <w:rsid w:val="00C4002A"/>
    <w:rsid w:val="00C478DC"/>
    <w:rsid w:val="00C505FE"/>
    <w:rsid w:val="00C517F3"/>
    <w:rsid w:val="00C56B49"/>
    <w:rsid w:val="00C63F3B"/>
    <w:rsid w:val="00C647B9"/>
    <w:rsid w:val="00C706CC"/>
    <w:rsid w:val="00C70D1A"/>
    <w:rsid w:val="00C7368E"/>
    <w:rsid w:val="00C74A00"/>
    <w:rsid w:val="00C812FD"/>
    <w:rsid w:val="00C83C16"/>
    <w:rsid w:val="00C907DC"/>
    <w:rsid w:val="00C930A2"/>
    <w:rsid w:val="00C94D6A"/>
    <w:rsid w:val="00C9772C"/>
    <w:rsid w:val="00CA2345"/>
    <w:rsid w:val="00CA28B7"/>
    <w:rsid w:val="00CA3AEF"/>
    <w:rsid w:val="00CA41CC"/>
    <w:rsid w:val="00CB3C08"/>
    <w:rsid w:val="00CB4087"/>
    <w:rsid w:val="00CB4ECE"/>
    <w:rsid w:val="00CC10F0"/>
    <w:rsid w:val="00CC3822"/>
    <w:rsid w:val="00CC71B1"/>
    <w:rsid w:val="00CD740B"/>
    <w:rsid w:val="00CD76B5"/>
    <w:rsid w:val="00CE1E8A"/>
    <w:rsid w:val="00CE4664"/>
    <w:rsid w:val="00CF0F3A"/>
    <w:rsid w:val="00CF7944"/>
    <w:rsid w:val="00D00252"/>
    <w:rsid w:val="00D0040E"/>
    <w:rsid w:val="00D006AF"/>
    <w:rsid w:val="00D0243B"/>
    <w:rsid w:val="00D0291C"/>
    <w:rsid w:val="00D03C54"/>
    <w:rsid w:val="00D04118"/>
    <w:rsid w:val="00D041C6"/>
    <w:rsid w:val="00D05B74"/>
    <w:rsid w:val="00D1087D"/>
    <w:rsid w:val="00D118C2"/>
    <w:rsid w:val="00D13B64"/>
    <w:rsid w:val="00D15A52"/>
    <w:rsid w:val="00D16272"/>
    <w:rsid w:val="00D2161A"/>
    <w:rsid w:val="00D26237"/>
    <w:rsid w:val="00D2767A"/>
    <w:rsid w:val="00D3322A"/>
    <w:rsid w:val="00D335AF"/>
    <w:rsid w:val="00D34DA6"/>
    <w:rsid w:val="00D36464"/>
    <w:rsid w:val="00D40982"/>
    <w:rsid w:val="00D42C93"/>
    <w:rsid w:val="00D43CFB"/>
    <w:rsid w:val="00D4431E"/>
    <w:rsid w:val="00D455F9"/>
    <w:rsid w:val="00D458CC"/>
    <w:rsid w:val="00D46F09"/>
    <w:rsid w:val="00D52970"/>
    <w:rsid w:val="00D63022"/>
    <w:rsid w:val="00D65593"/>
    <w:rsid w:val="00D67C2F"/>
    <w:rsid w:val="00D712AC"/>
    <w:rsid w:val="00D80D71"/>
    <w:rsid w:val="00D81A0D"/>
    <w:rsid w:val="00D836C6"/>
    <w:rsid w:val="00D8479A"/>
    <w:rsid w:val="00D8711A"/>
    <w:rsid w:val="00D903EB"/>
    <w:rsid w:val="00D90E69"/>
    <w:rsid w:val="00D946B5"/>
    <w:rsid w:val="00D9545A"/>
    <w:rsid w:val="00D97E48"/>
    <w:rsid w:val="00DA0491"/>
    <w:rsid w:val="00DA114D"/>
    <w:rsid w:val="00DA1636"/>
    <w:rsid w:val="00DA3DF8"/>
    <w:rsid w:val="00DA4040"/>
    <w:rsid w:val="00DA62C4"/>
    <w:rsid w:val="00DB0E4F"/>
    <w:rsid w:val="00DB3665"/>
    <w:rsid w:val="00DB519C"/>
    <w:rsid w:val="00DB75BD"/>
    <w:rsid w:val="00DC46F4"/>
    <w:rsid w:val="00DC4C33"/>
    <w:rsid w:val="00DD317C"/>
    <w:rsid w:val="00DD7851"/>
    <w:rsid w:val="00DE1E5B"/>
    <w:rsid w:val="00DE35F3"/>
    <w:rsid w:val="00DE4949"/>
    <w:rsid w:val="00DE5C3E"/>
    <w:rsid w:val="00DE661A"/>
    <w:rsid w:val="00DF4CCC"/>
    <w:rsid w:val="00DF7546"/>
    <w:rsid w:val="00E10075"/>
    <w:rsid w:val="00E11279"/>
    <w:rsid w:val="00E149E8"/>
    <w:rsid w:val="00E22CB1"/>
    <w:rsid w:val="00E260B9"/>
    <w:rsid w:val="00E3343B"/>
    <w:rsid w:val="00E34E3B"/>
    <w:rsid w:val="00E409A4"/>
    <w:rsid w:val="00E4426A"/>
    <w:rsid w:val="00E44B6C"/>
    <w:rsid w:val="00E51D6F"/>
    <w:rsid w:val="00E62FCB"/>
    <w:rsid w:val="00E6555B"/>
    <w:rsid w:val="00E66087"/>
    <w:rsid w:val="00E66A13"/>
    <w:rsid w:val="00E71A87"/>
    <w:rsid w:val="00E7305F"/>
    <w:rsid w:val="00E756AC"/>
    <w:rsid w:val="00E76538"/>
    <w:rsid w:val="00E83FAE"/>
    <w:rsid w:val="00E9300A"/>
    <w:rsid w:val="00E952B8"/>
    <w:rsid w:val="00E96600"/>
    <w:rsid w:val="00EA1C9A"/>
    <w:rsid w:val="00EA2F98"/>
    <w:rsid w:val="00EA37E8"/>
    <w:rsid w:val="00EA441E"/>
    <w:rsid w:val="00EA4F14"/>
    <w:rsid w:val="00EB7955"/>
    <w:rsid w:val="00ED04F5"/>
    <w:rsid w:val="00ED2C89"/>
    <w:rsid w:val="00ED3D76"/>
    <w:rsid w:val="00ED4CAB"/>
    <w:rsid w:val="00ED728E"/>
    <w:rsid w:val="00EE1F00"/>
    <w:rsid w:val="00EF0055"/>
    <w:rsid w:val="00EF23BD"/>
    <w:rsid w:val="00EF3FF8"/>
    <w:rsid w:val="00EF7294"/>
    <w:rsid w:val="00F02513"/>
    <w:rsid w:val="00F03AAF"/>
    <w:rsid w:val="00F047C8"/>
    <w:rsid w:val="00F06120"/>
    <w:rsid w:val="00F07278"/>
    <w:rsid w:val="00F07CE3"/>
    <w:rsid w:val="00F11246"/>
    <w:rsid w:val="00F120C3"/>
    <w:rsid w:val="00F17C0A"/>
    <w:rsid w:val="00F2278D"/>
    <w:rsid w:val="00F228F4"/>
    <w:rsid w:val="00F27FE1"/>
    <w:rsid w:val="00F37127"/>
    <w:rsid w:val="00F3735E"/>
    <w:rsid w:val="00F421D1"/>
    <w:rsid w:val="00F43DCE"/>
    <w:rsid w:val="00F5142E"/>
    <w:rsid w:val="00F53BD2"/>
    <w:rsid w:val="00F603B6"/>
    <w:rsid w:val="00F668C4"/>
    <w:rsid w:val="00F70B41"/>
    <w:rsid w:val="00F71305"/>
    <w:rsid w:val="00F7310F"/>
    <w:rsid w:val="00F74D1C"/>
    <w:rsid w:val="00F81987"/>
    <w:rsid w:val="00F8219D"/>
    <w:rsid w:val="00F841EE"/>
    <w:rsid w:val="00F900A0"/>
    <w:rsid w:val="00F9046E"/>
    <w:rsid w:val="00F913B4"/>
    <w:rsid w:val="00F91ACE"/>
    <w:rsid w:val="00F92C63"/>
    <w:rsid w:val="00F963F1"/>
    <w:rsid w:val="00FA0A1F"/>
    <w:rsid w:val="00FB04AB"/>
    <w:rsid w:val="00FB0C5B"/>
    <w:rsid w:val="00FB1DDB"/>
    <w:rsid w:val="00FB6ED4"/>
    <w:rsid w:val="00FC0077"/>
    <w:rsid w:val="00FC20DA"/>
    <w:rsid w:val="00FC3E28"/>
    <w:rsid w:val="00FC5133"/>
    <w:rsid w:val="00FC620E"/>
    <w:rsid w:val="00FD256A"/>
    <w:rsid w:val="00FD5190"/>
    <w:rsid w:val="00FD51E7"/>
    <w:rsid w:val="00FD58F4"/>
    <w:rsid w:val="00FD6553"/>
    <w:rsid w:val="00FE03DC"/>
    <w:rsid w:val="00FE33CA"/>
    <w:rsid w:val="00FE37CC"/>
    <w:rsid w:val="00FF2433"/>
    <w:rsid w:val="00FF2759"/>
    <w:rsid w:val="00FF2B0C"/>
    <w:rsid w:val="00FF471D"/>
    <w:rsid w:val="00FF5B0C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1C037"/>
  <w15:chartTrackingRefBased/>
  <w15:docId w15:val="{ED4D80E8-3429-4333-9D4F-D1DECA67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F5C1D"/>
    <w:pPr>
      <w:tabs>
        <w:tab w:val="left" w:pos="397"/>
      </w:tabs>
      <w:spacing w:line="276" w:lineRule="auto"/>
      <w:ind w:left="397" w:hanging="397"/>
    </w:pPr>
    <w:rPr>
      <w:rFonts w:ascii="Arial" w:hAnsi="Arial"/>
      <w:sz w:val="24"/>
      <w:szCs w:val="19"/>
      <w:lang w:eastAsia="en-US"/>
    </w:rPr>
  </w:style>
  <w:style w:type="paragraph" w:styleId="Kop1">
    <w:name w:val="heading 1"/>
    <w:basedOn w:val="Standaard"/>
    <w:next w:val="Standaard"/>
    <w:qFormat/>
    <w:rsid w:val="009E56E1"/>
    <w:pPr>
      <w:keepNext/>
      <w:tabs>
        <w:tab w:val="right" w:pos="9185"/>
      </w:tabs>
      <w:spacing w:after="480" w:line="480" w:lineRule="atLeast"/>
      <w:outlineLvl w:val="0"/>
    </w:pPr>
    <w:rPr>
      <w:rFonts w:cs="Arial"/>
      <w:b/>
      <w:bCs/>
      <w:kern w:val="32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C706CC"/>
    <w:pPr>
      <w:keepNext/>
      <w:spacing w:after="240" w:line="360" w:lineRule="auto"/>
      <w:outlineLvl w:val="1"/>
    </w:pPr>
    <w:rPr>
      <w:b/>
      <w:bCs/>
      <w:iCs/>
      <w:szCs w:val="28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C706CC"/>
    <w:rPr>
      <w:rFonts w:ascii="Arial" w:hAnsi="Arial"/>
      <w:b/>
      <w:bCs/>
      <w:iCs/>
      <w:sz w:val="24"/>
      <w:szCs w:val="28"/>
      <w:lang w:val="x-none" w:eastAsia="en-US" w:bidi="ar-SA"/>
    </w:rPr>
  </w:style>
  <w:style w:type="character" w:styleId="Verwijzingopmerking">
    <w:name w:val="annotation reference"/>
    <w:semiHidden/>
    <w:unhideWhenUsed/>
    <w:rsid w:val="00646EC9"/>
    <w:rPr>
      <w:sz w:val="16"/>
      <w:szCs w:val="16"/>
    </w:rPr>
  </w:style>
  <w:style w:type="paragraph" w:customStyle="1" w:styleId="Onderschrift">
    <w:name w:val="Onderschrift"/>
    <w:basedOn w:val="Standaard"/>
    <w:link w:val="OnderschriftChar"/>
    <w:rsid w:val="002F5C1D"/>
    <w:pPr>
      <w:tabs>
        <w:tab w:val="clear" w:pos="397"/>
        <w:tab w:val="left" w:pos="1247"/>
      </w:tabs>
      <w:ind w:left="794"/>
    </w:pPr>
    <w:rPr>
      <w:lang w:val="en-GB"/>
    </w:rPr>
  </w:style>
  <w:style w:type="character" w:customStyle="1" w:styleId="OnderschriftChar">
    <w:name w:val="Onderschrift Char"/>
    <w:link w:val="Onderschrift"/>
    <w:rsid w:val="002F5C1D"/>
    <w:rPr>
      <w:rFonts w:ascii="Arial" w:hAnsi="Arial"/>
      <w:sz w:val="24"/>
      <w:szCs w:val="19"/>
      <w:lang w:val="en-GB" w:eastAsia="en-US" w:bidi="ar-SA"/>
    </w:rPr>
  </w:style>
  <w:style w:type="paragraph" w:styleId="Ballontekst">
    <w:name w:val="Balloon Text"/>
    <w:basedOn w:val="Standaard"/>
    <w:semiHidden/>
    <w:rsid w:val="00646EC9"/>
    <w:rPr>
      <w:rFonts w:ascii="Tahoma" w:hAnsi="Tahoma" w:cs="Tahoma"/>
      <w:sz w:val="16"/>
      <w:szCs w:val="16"/>
    </w:rPr>
  </w:style>
  <w:style w:type="character" w:customStyle="1" w:styleId="vet">
    <w:name w:val="vet"/>
    <w:rsid w:val="00DA0491"/>
    <w:rPr>
      <w:rFonts w:ascii="Arial" w:hAnsi="Arial"/>
      <w:b/>
      <w:sz w:val="24"/>
    </w:rPr>
  </w:style>
  <w:style w:type="character" w:customStyle="1" w:styleId="cursief">
    <w:name w:val="cursief"/>
    <w:rsid w:val="009939E1"/>
    <w:rPr>
      <w:rFonts w:ascii="Arial" w:hAnsi="Arial"/>
      <w:i/>
      <w:sz w:val="24"/>
    </w:rPr>
  </w:style>
  <w:style w:type="paragraph" w:customStyle="1" w:styleId="kopregel">
    <w:name w:val="kopregel"/>
    <w:basedOn w:val="Standaard"/>
    <w:rsid w:val="002D491F"/>
    <w:pPr>
      <w:spacing w:after="200"/>
      <w:jc w:val="right"/>
    </w:pPr>
    <w:rPr>
      <w:color w:val="808080"/>
      <w:sz w:val="16"/>
      <w:szCs w:val="16"/>
    </w:rPr>
  </w:style>
  <w:style w:type="character" w:customStyle="1" w:styleId="kopregelzwart">
    <w:name w:val="kopregel zwart"/>
    <w:rsid w:val="00A03070"/>
    <w:rPr>
      <w:color w:val="auto"/>
    </w:rPr>
  </w:style>
  <w:style w:type="paragraph" w:customStyle="1" w:styleId="paginanr">
    <w:name w:val="paginanr"/>
    <w:basedOn w:val="Standaard"/>
    <w:rsid w:val="00770BA7"/>
    <w:pPr>
      <w:jc w:val="center"/>
    </w:pPr>
    <w:rPr>
      <w:sz w:val="20"/>
    </w:rPr>
  </w:style>
  <w:style w:type="paragraph" w:customStyle="1" w:styleId="Figuur">
    <w:name w:val="Figuur"/>
    <w:basedOn w:val="Standaard"/>
    <w:rsid w:val="002F5C1D"/>
    <w:pPr>
      <w:spacing w:before="120" w:after="40"/>
      <w:ind w:firstLine="0"/>
    </w:pPr>
    <w:rPr>
      <w:szCs w:val="20"/>
    </w:rPr>
  </w:style>
  <w:style w:type="paragraph" w:styleId="Tekstopmerking">
    <w:name w:val="annotation text"/>
    <w:basedOn w:val="Standaard"/>
    <w:link w:val="TekstopmerkingChar"/>
    <w:semiHidden/>
    <w:unhideWhenUsed/>
    <w:rsid w:val="00FC5133"/>
    <w:pPr>
      <w:spacing w:after="200"/>
    </w:pPr>
    <w:rPr>
      <w:rFonts w:ascii="Calibri" w:eastAsia="Calibri" w:hAnsi="Calibri"/>
      <w:sz w:val="22"/>
      <w:szCs w:val="22"/>
    </w:rPr>
  </w:style>
  <w:style w:type="character" w:customStyle="1" w:styleId="TekstopmerkingChar">
    <w:name w:val="Tekst opmerking Char"/>
    <w:link w:val="Tekstopmerking"/>
    <w:semiHidden/>
    <w:rsid w:val="00FC5133"/>
    <w:rPr>
      <w:rFonts w:ascii="Calibri" w:eastAsia="Calibri" w:hAnsi="Calibri"/>
      <w:sz w:val="22"/>
      <w:szCs w:val="22"/>
      <w:lang w:val="nl-NL" w:eastAsia="en-US" w:bidi="ar-SA"/>
    </w:rPr>
  </w:style>
  <w:style w:type="paragraph" w:customStyle="1" w:styleId="voetregelMalmberg">
    <w:name w:val="voetregel Malmberg"/>
    <w:basedOn w:val="Standaard"/>
    <w:rsid w:val="002D491F"/>
    <w:pPr>
      <w:jc w:val="right"/>
    </w:pPr>
    <w:rPr>
      <w:sz w:val="16"/>
      <w:szCs w:val="16"/>
    </w:rPr>
  </w:style>
  <w:style w:type="paragraph" w:styleId="Standaardinspringing">
    <w:name w:val="Normal Indent"/>
    <w:basedOn w:val="Standaard"/>
    <w:link w:val="StandaardinspringingChar"/>
    <w:rsid w:val="002F5C1D"/>
    <w:pPr>
      <w:ind w:left="794"/>
    </w:pPr>
  </w:style>
  <w:style w:type="paragraph" w:styleId="Koptekst">
    <w:name w:val="header"/>
    <w:basedOn w:val="Standaard"/>
    <w:link w:val="KoptekstChar"/>
    <w:rsid w:val="008722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87229D"/>
    <w:rPr>
      <w:rFonts w:ascii="Verdana" w:hAnsi="Verdana"/>
      <w:sz w:val="19"/>
      <w:szCs w:val="19"/>
      <w:lang w:eastAsia="en-US"/>
    </w:rPr>
  </w:style>
  <w:style w:type="paragraph" w:styleId="Voettekst">
    <w:name w:val="footer"/>
    <w:basedOn w:val="Standaard"/>
    <w:link w:val="VoettekstChar"/>
    <w:rsid w:val="008722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87229D"/>
    <w:rPr>
      <w:rFonts w:ascii="Verdana" w:hAnsi="Verdana"/>
      <w:sz w:val="19"/>
      <w:szCs w:val="19"/>
      <w:lang w:eastAsia="en-US"/>
    </w:rPr>
  </w:style>
  <w:style w:type="paragraph" w:styleId="Onderwerpvanopmerking">
    <w:name w:val="annotation subject"/>
    <w:aliases w:val=" Char"/>
    <w:basedOn w:val="Tekstopmerking"/>
    <w:next w:val="Tekstopmerking"/>
    <w:link w:val="OnderwerpvanopmerkingChar"/>
    <w:semiHidden/>
    <w:unhideWhenUsed/>
    <w:rsid w:val="00B07FDD"/>
    <w:pPr>
      <w:spacing w:after="0" w:line="240" w:lineRule="auto"/>
    </w:pPr>
    <w:rPr>
      <w:rFonts w:ascii="Arial" w:eastAsia="Times New Roman" w:hAnsi="Arial"/>
      <w:b/>
      <w:bCs/>
      <w:sz w:val="20"/>
      <w:szCs w:val="20"/>
    </w:rPr>
  </w:style>
  <w:style w:type="character" w:customStyle="1" w:styleId="OnderwerpvanopmerkingChar">
    <w:name w:val="Onderwerp van opmerking Char"/>
    <w:aliases w:val=" Char Char"/>
    <w:link w:val="Onderwerpvanopmerking"/>
    <w:semiHidden/>
    <w:rsid w:val="00B07FDD"/>
    <w:rPr>
      <w:rFonts w:ascii="Arial" w:eastAsia="Calibri" w:hAnsi="Arial"/>
      <w:b/>
      <w:bCs/>
      <w:sz w:val="22"/>
      <w:szCs w:val="22"/>
      <w:lang w:val="nl-NL" w:eastAsia="en-US" w:bidi="ar-SA"/>
    </w:rPr>
  </w:style>
  <w:style w:type="character" w:customStyle="1" w:styleId="StandaardinspringingChar">
    <w:name w:val="Standaardinspringing Char"/>
    <w:link w:val="Standaardinspringing"/>
    <w:rsid w:val="00C478DC"/>
    <w:rPr>
      <w:rFonts w:ascii="Arial" w:hAnsi="Arial"/>
      <w:sz w:val="24"/>
      <w:szCs w:val="19"/>
      <w:lang w:val="nl-NL" w:eastAsia="en-US" w:bidi="ar-SA"/>
    </w:rPr>
  </w:style>
  <w:style w:type="paragraph" w:styleId="Lijstalinea">
    <w:name w:val="List Paragraph"/>
    <w:basedOn w:val="Standaard"/>
    <w:uiPriority w:val="34"/>
    <w:qFormat/>
    <w:rsid w:val="0017460E"/>
    <w:pPr>
      <w:ind w:left="720"/>
      <w:contextualSpacing/>
    </w:pPr>
  </w:style>
  <w:style w:type="paragraph" w:styleId="Revisie">
    <w:name w:val="Revision"/>
    <w:hidden/>
    <w:uiPriority w:val="99"/>
    <w:semiHidden/>
    <w:rsid w:val="0010765F"/>
    <w:rPr>
      <w:rFonts w:ascii="Arial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6011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Bvj</vt:lpstr>
      <vt:lpstr>Bvj</vt:lpstr>
    </vt:vector>
  </TitlesOfParts>
  <Company>Redactiebureau Ron Heijer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Bvj</dc:title>
  <dc:subject/>
  <dc:creator>3720</dc:creator>
  <cp:keywords/>
  <dc:description/>
  <cp:lastModifiedBy>Eric Wagemans</cp:lastModifiedBy>
  <cp:revision>2</cp:revision>
  <cp:lastPrinted>2014-07-10T13:08:00Z</cp:lastPrinted>
  <dcterms:created xsi:type="dcterms:W3CDTF">2023-06-13T07:17:00Z</dcterms:created>
  <dcterms:modified xsi:type="dcterms:W3CDTF">2023-06-13T07:17:00Z</dcterms:modified>
</cp:coreProperties>
</file>