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25" w:rsidRDefault="000F1F25" w:rsidP="000F1F25">
      <w:pPr>
        <w:spacing w:after="0" w:line="240" w:lineRule="auto"/>
      </w:pPr>
      <w:r>
        <w:t xml:space="preserve">5h Thema 7 Bescherming en homeostase </w:t>
      </w:r>
    </w:p>
    <w:p w:rsidR="000F1F25" w:rsidRDefault="000F1F25" w:rsidP="000F1F25">
      <w:pPr>
        <w:spacing w:after="0" w:line="240" w:lineRule="auto"/>
      </w:pPr>
    </w:p>
    <w:p w:rsidR="000F1F25" w:rsidRDefault="000F1F25" w:rsidP="000F1F25">
      <w:pPr>
        <w:spacing w:after="0" w:line="240" w:lineRule="auto"/>
      </w:pPr>
      <w:proofErr w:type="spellStart"/>
      <w:r>
        <w:t>Subdomein</w:t>
      </w:r>
      <w:proofErr w:type="spellEnd"/>
      <w:r>
        <w:t xml:space="preserve"> B3 Stofwisseling van het organisme </w:t>
      </w:r>
    </w:p>
    <w:p w:rsidR="000F1F25" w:rsidRDefault="000F1F25" w:rsidP="000F1F25">
      <w:pPr>
        <w:spacing w:after="0" w:line="240" w:lineRule="auto"/>
      </w:pPr>
      <w:r>
        <w:t xml:space="preserve">De kandidaat kan met behulp van de concepten orgaan, fotosynthese, ademhaling, vertering, </w:t>
      </w:r>
    </w:p>
    <w:p w:rsidR="000F1F25" w:rsidRDefault="000F1F25" w:rsidP="000F1F25">
      <w:pPr>
        <w:spacing w:after="0" w:line="240" w:lineRule="auto"/>
      </w:pPr>
      <w:r>
        <w:t xml:space="preserve">uitscheiding en transport ten minste in contexten op het gebied van gezondheid en voedselproductie </w:t>
      </w:r>
    </w:p>
    <w:p w:rsidR="000F1F25" w:rsidRDefault="000F1F25" w:rsidP="000F1F25">
      <w:pPr>
        <w:spacing w:after="0" w:line="240" w:lineRule="auto"/>
      </w:pPr>
      <w:r>
        <w:t xml:space="preserve">benoemen op welke wijze de stofwisseling van organismen verloopt en benoemen op welke wijze </w:t>
      </w:r>
    </w:p>
    <w:p w:rsidR="000F1F25" w:rsidRDefault="000F1F25" w:rsidP="000F1F25">
      <w:pPr>
        <w:spacing w:after="0" w:line="240" w:lineRule="auto"/>
      </w:pPr>
      <w:r>
        <w:t xml:space="preserve">stoornissen daarin kunnen ontstaan en op welke wijze deze kunnen worden aangepakt. </w:t>
      </w:r>
    </w:p>
    <w:p w:rsidR="000F1F25" w:rsidRDefault="000F1F25" w:rsidP="000F1F25">
      <w:pPr>
        <w:spacing w:after="0" w:line="240" w:lineRule="auto"/>
      </w:pPr>
    </w:p>
    <w:p w:rsidR="000F1F25" w:rsidRDefault="000F1F25" w:rsidP="000F1F25">
      <w:pPr>
        <w:spacing w:after="0" w:line="240" w:lineRule="auto"/>
      </w:pPr>
      <w:r>
        <w:t xml:space="preserve">B3.1 Orgaan </w:t>
      </w:r>
    </w:p>
    <w:p w:rsidR="000F1F25" w:rsidRDefault="000F1F25" w:rsidP="000F1F25">
      <w:pPr>
        <w:spacing w:after="0" w:line="240" w:lineRule="auto"/>
      </w:pPr>
      <w:r>
        <w:t xml:space="preserve">De kandidaat kan in een context: </w:t>
      </w:r>
    </w:p>
    <w:p w:rsidR="000F1F25" w:rsidRDefault="000F1F25" w:rsidP="000F1F25">
      <w:pPr>
        <w:spacing w:after="0" w:line="240" w:lineRule="auto"/>
      </w:pPr>
      <w:r>
        <w:t xml:space="preserve">5. beschrijven dat orgaanstelsels met elkaar samenhangen en benoemen hoe verstoring in het </w:t>
      </w:r>
    </w:p>
    <w:p w:rsidR="000F1F25" w:rsidRDefault="000F1F25" w:rsidP="000F1F25">
      <w:pPr>
        <w:spacing w:after="0" w:line="240" w:lineRule="auto"/>
      </w:pPr>
      <w:r>
        <w:t xml:space="preserve">functioneren van een orgaan de samenwerking tussen organen beïnvloedt. </w:t>
      </w:r>
    </w:p>
    <w:p w:rsidR="000F1F25" w:rsidRDefault="000F1F25" w:rsidP="000F1F25">
      <w:pPr>
        <w:spacing w:after="0" w:line="240" w:lineRule="auto"/>
      </w:pPr>
    </w:p>
    <w:p w:rsidR="000F1F25" w:rsidRDefault="000F1F25" w:rsidP="000F1F25">
      <w:pPr>
        <w:spacing w:after="0" w:line="240" w:lineRule="auto"/>
      </w:pPr>
      <w:proofErr w:type="spellStart"/>
      <w:r>
        <w:t>Subdomein</w:t>
      </w:r>
      <w:proofErr w:type="spellEnd"/>
      <w:r>
        <w:t xml:space="preserve"> B4 Zelfregulatie van het organisme </w:t>
      </w:r>
    </w:p>
    <w:p w:rsidR="000F1F25" w:rsidRDefault="000F1F25" w:rsidP="000F1F25">
      <w:pPr>
        <w:spacing w:after="0" w:line="240" w:lineRule="auto"/>
      </w:pPr>
      <w:r>
        <w:t xml:space="preserve">De kandidaat kan met behulp van de concepten homeostase, hormonale regulatie en neurale </w:t>
      </w:r>
    </w:p>
    <w:p w:rsidR="000F1F25" w:rsidRDefault="000F1F25" w:rsidP="000F1F25">
      <w:pPr>
        <w:spacing w:after="0" w:line="240" w:lineRule="auto"/>
      </w:pPr>
      <w:r>
        <w:t xml:space="preserve">regulatie ten minste in contexten op het gebied van sport en voeding verklaren op welke wijze </w:t>
      </w:r>
    </w:p>
    <w:p w:rsidR="000F1F25" w:rsidRDefault="000F1F25" w:rsidP="000F1F25">
      <w:pPr>
        <w:spacing w:after="0" w:line="240" w:lineRule="auto"/>
      </w:pPr>
      <w:r>
        <w:t xml:space="preserve">eukaryoten zichzelf reguleren. </w:t>
      </w:r>
    </w:p>
    <w:p w:rsidR="000F1F25" w:rsidRDefault="000F1F25" w:rsidP="000F1F25">
      <w:pPr>
        <w:spacing w:after="0" w:line="240" w:lineRule="auto"/>
      </w:pPr>
    </w:p>
    <w:p w:rsidR="000F1F25" w:rsidRDefault="000F1F25" w:rsidP="000F1F25">
      <w:pPr>
        <w:spacing w:after="0" w:line="240" w:lineRule="auto"/>
      </w:pPr>
      <w:r>
        <w:t xml:space="preserve">B4.1 Homeostase </w:t>
      </w:r>
    </w:p>
    <w:p w:rsidR="000F1F25" w:rsidRDefault="000F1F25" w:rsidP="000F1F25">
      <w:pPr>
        <w:spacing w:after="0" w:line="240" w:lineRule="auto"/>
      </w:pPr>
      <w:r>
        <w:t xml:space="preserve">De kandidaat kan in een context: </w:t>
      </w:r>
    </w:p>
    <w:p w:rsidR="000F1F25" w:rsidRDefault="000F1F25" w:rsidP="000F1F25">
      <w:pPr>
        <w:spacing w:after="0" w:line="240" w:lineRule="auto"/>
      </w:pPr>
      <w:r>
        <w:t xml:space="preserve">1. het belang van de longen, lever, nieren, huid, zenuw- en hormoonstelsel voor de homeostase </w:t>
      </w:r>
    </w:p>
    <w:p w:rsidR="000F1F25" w:rsidRDefault="000F1F25" w:rsidP="000F1F25">
      <w:pPr>
        <w:spacing w:after="0" w:line="240" w:lineRule="auto"/>
      </w:pPr>
      <w:r>
        <w:t xml:space="preserve">bij de mens beschrijven; </w:t>
      </w:r>
    </w:p>
    <w:p w:rsidR="000F1F25" w:rsidRDefault="000F1F25" w:rsidP="000F1F25">
      <w:pPr>
        <w:spacing w:after="0" w:line="240" w:lineRule="auto"/>
      </w:pPr>
      <w:r>
        <w:t xml:space="preserve">2. de relatie tussen de bouw van de longen, lever, nieren en huid en de homeostase beschrijven; </w:t>
      </w:r>
    </w:p>
    <w:p w:rsidR="000F1F25" w:rsidRDefault="000F1F25" w:rsidP="000F1F25">
      <w:pPr>
        <w:spacing w:after="0" w:line="240" w:lineRule="auto"/>
      </w:pPr>
      <w:r>
        <w:t xml:space="preserve">3. de principes van een regelkring toelichten; </w:t>
      </w:r>
    </w:p>
    <w:p w:rsidR="000F1F25" w:rsidRDefault="000F1F25" w:rsidP="000F1F25">
      <w:pPr>
        <w:spacing w:after="0" w:line="240" w:lineRule="auto"/>
      </w:pPr>
      <w:r>
        <w:t xml:space="preserve">4. de samenhang van de regeling van lichaamsprocessen herkennen. </w:t>
      </w:r>
    </w:p>
    <w:p w:rsidR="000F1F25" w:rsidRDefault="000F1F25" w:rsidP="000F1F25">
      <w:pPr>
        <w:spacing w:after="0" w:line="240" w:lineRule="auto"/>
      </w:pPr>
    </w:p>
    <w:p w:rsidR="000F1F25" w:rsidRDefault="000F1F25" w:rsidP="000F1F25">
      <w:pPr>
        <w:spacing w:after="0" w:line="240" w:lineRule="auto"/>
      </w:pPr>
      <w:r>
        <w:t xml:space="preserve">zenuw-zintuigstelsel, hormoonstelsel, receptoren, inwendig en uitwendig milieu, regelkring, positieve en negatieve terugkoppeling, dynamisch evenwicht, suikerspiegel </w:t>
      </w:r>
    </w:p>
    <w:p w:rsidR="000F1F25" w:rsidRDefault="000F1F25" w:rsidP="000F1F25">
      <w:pPr>
        <w:spacing w:after="0" w:line="240" w:lineRule="auto"/>
      </w:pPr>
    </w:p>
    <w:p w:rsidR="000F1F25" w:rsidRDefault="000F1F25" w:rsidP="000F1F25">
      <w:pPr>
        <w:spacing w:after="0" w:line="240" w:lineRule="auto"/>
      </w:pPr>
      <w:proofErr w:type="spellStart"/>
      <w:r>
        <w:t>Subdomein</w:t>
      </w:r>
      <w:proofErr w:type="spellEnd"/>
      <w:r>
        <w:t xml:space="preserve"> B5 Afweer van het organisme </w:t>
      </w:r>
    </w:p>
    <w:p w:rsidR="000F1F25" w:rsidRDefault="000F1F25" w:rsidP="000F1F25">
      <w:pPr>
        <w:spacing w:after="0" w:line="240" w:lineRule="auto"/>
      </w:pPr>
      <w:r>
        <w:t xml:space="preserve">De kandidaat kan met behulp van het concept afweer ten minste in contexten op het gebied van </w:t>
      </w:r>
    </w:p>
    <w:p w:rsidR="000F1F25" w:rsidRDefault="000F1F25" w:rsidP="000F1F25">
      <w:pPr>
        <w:spacing w:after="0" w:line="240" w:lineRule="auto"/>
      </w:pPr>
      <w:r>
        <w:t xml:space="preserve">gezondheidszorg en voedselproductie benoemen op welke wijze eukaryoten zich te weer stellen </w:t>
      </w:r>
    </w:p>
    <w:p w:rsidR="000F1F25" w:rsidRDefault="000F1F25" w:rsidP="000F1F25">
      <w:pPr>
        <w:spacing w:after="0" w:line="240" w:lineRule="auto"/>
      </w:pPr>
      <w:r>
        <w:t xml:space="preserve">tegen andere organismen, virussen en allergenen en welke problemen daarbij kunnen ontstaan. </w:t>
      </w:r>
    </w:p>
    <w:p w:rsidR="000F1F25" w:rsidRDefault="000F1F25" w:rsidP="000F1F25">
      <w:pPr>
        <w:spacing w:after="0" w:line="240" w:lineRule="auto"/>
      </w:pPr>
    </w:p>
    <w:p w:rsidR="000F1F25" w:rsidRDefault="000F1F25" w:rsidP="000F1F25">
      <w:pPr>
        <w:spacing w:after="0" w:line="240" w:lineRule="auto"/>
      </w:pPr>
      <w:r>
        <w:t xml:space="preserve">B5.1 Afweer </w:t>
      </w:r>
    </w:p>
    <w:p w:rsidR="000F1F25" w:rsidRDefault="000F1F25" w:rsidP="000F1F25">
      <w:pPr>
        <w:spacing w:after="0" w:line="240" w:lineRule="auto"/>
      </w:pPr>
      <w:r>
        <w:t xml:space="preserve">De kandidaat kan in een context: </w:t>
      </w:r>
    </w:p>
    <w:p w:rsidR="000F1F25" w:rsidRDefault="000F1F25" w:rsidP="000F1F25">
      <w:pPr>
        <w:spacing w:after="0" w:line="240" w:lineRule="auto"/>
      </w:pPr>
      <w:r>
        <w:t xml:space="preserve">1. de bouw, werking en functie van organen en cellen betrokken bij de afweer van de mens </w:t>
      </w:r>
    </w:p>
    <w:p w:rsidR="000F1F25" w:rsidRDefault="000F1F25" w:rsidP="000F1F25">
      <w:pPr>
        <w:spacing w:after="0" w:line="240" w:lineRule="auto"/>
      </w:pPr>
      <w:r>
        <w:t xml:space="preserve">beschrijven; </w:t>
      </w:r>
    </w:p>
    <w:p w:rsidR="000F1F25" w:rsidRDefault="000F1F25" w:rsidP="000F1F25">
      <w:pPr>
        <w:spacing w:after="0" w:line="240" w:lineRule="auto"/>
      </w:pPr>
      <w:r>
        <w:t xml:space="preserve">2. verschillen tussen specifieke en aspecifieke afweer als reactie op lichaamsvreemde en </w:t>
      </w:r>
    </w:p>
    <w:p w:rsidR="000F1F25" w:rsidRDefault="000F1F25" w:rsidP="000F1F25">
      <w:pPr>
        <w:spacing w:after="0" w:line="240" w:lineRule="auto"/>
      </w:pPr>
      <w:r>
        <w:t xml:space="preserve">lichaamseigen stoffen en cellen beschrijven; </w:t>
      </w:r>
    </w:p>
    <w:p w:rsidR="000F1F25" w:rsidRDefault="000F1F25" w:rsidP="000F1F25">
      <w:pPr>
        <w:spacing w:after="0" w:line="240" w:lineRule="auto"/>
      </w:pPr>
      <w:r>
        <w:t xml:space="preserve">3. het afweermechanisme van planten beschrijven. </w:t>
      </w:r>
    </w:p>
    <w:p w:rsidR="000F1F25" w:rsidRDefault="000F1F25" w:rsidP="000F1F25">
      <w:pPr>
        <w:spacing w:after="0" w:line="240" w:lineRule="auto"/>
      </w:pPr>
    </w:p>
    <w:p w:rsidR="004666E0" w:rsidRDefault="000F1F25" w:rsidP="000F1F25">
      <w:r>
        <w:t>huid en slijmvliezen, bloed, lymfe, milt, lymfeknopen, macrofagen, T- en B-cellen, antigenen en antistoffen, lichaamseigen, lichaamsvreemd, receptor, AB0-systeem, resusfactor, actieve en passieve immuniteit, natuurlijke en kunstmatige immuniteit, vaccinatie, transplantatie, bloedtransfusie, donor en acceptor</w:t>
      </w:r>
      <w:bookmarkStart w:id="0" w:name="_GoBack"/>
      <w:bookmarkEnd w:id="0"/>
    </w:p>
    <w:sectPr w:rsidR="0046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25"/>
    <w:rsid w:val="000F1F25"/>
    <w:rsid w:val="0046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1F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1F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A.Bosman</dc:creator>
  <cp:lastModifiedBy>A.Bosman</cp:lastModifiedBy>
  <cp:revision>1</cp:revision>
  <dcterms:created xsi:type="dcterms:W3CDTF">2016-02-16T13:52:00Z</dcterms:created>
  <dcterms:modified xsi:type="dcterms:W3CDTF">2016-02-16T13:53:00Z</dcterms:modified>
</cp:coreProperties>
</file>